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7F9" w:rsidRPr="00B940FC" w:rsidRDefault="00B66E1B" w:rsidP="003F47F9">
      <w:pPr>
        <w:spacing w:after="0" w:line="240" w:lineRule="auto"/>
        <w:rPr>
          <w:rFonts w:ascii="Helvetica" w:hAnsi="Helvetica"/>
          <w:b/>
          <w:sz w:val="32"/>
          <w:lang w:val="fr-FR"/>
        </w:rPr>
      </w:pPr>
      <w:bookmarkStart w:id="0" w:name="_Hlk486588035"/>
      <w:r>
        <w:rPr>
          <w:rFonts w:ascii="Helvetica" w:hAnsi="Helvetica"/>
          <w:b/>
          <w:noProof/>
          <w:sz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274.5pt;margin-top:0;width:162pt;height:110.25pt;z-index:251661312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" strokecolor="white [3212]">
            <v:textbox>
              <w:txbxContent>
                <w:p w:rsidR="009E3894" w:rsidRDefault="009E3894" w:rsidP="003F47F9">
                  <w:r>
                    <w:rPr>
                      <w:noProof/>
                      <w:lang w:eastAsia="en-GB"/>
                    </w:rPr>
                    <w:drawing>
                      <wp:inline distT="0" distB="0" distL="0" distR="0">
                        <wp:extent cx="1714050" cy="1211960"/>
                        <wp:effectExtent l="0" t="0" r="635" b="762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" name="colo-test-jeunespointlove-8.jpg"/>
                                <pic:cNvPicPr/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19194" cy="121559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3F47F9" w:rsidRPr="00B940FC">
        <w:rPr>
          <w:rFonts w:ascii="Helvetica" w:hAnsi="Helvetica"/>
          <w:b/>
          <w:sz w:val="32"/>
          <w:lang w:val="fr-FR"/>
        </w:rPr>
        <w:t xml:space="preserve">MODULE 1 – </w:t>
      </w:r>
      <w:r w:rsidR="00B940FC" w:rsidRPr="00B940FC">
        <w:rPr>
          <w:rFonts w:ascii="Helvetica" w:hAnsi="Helvetica"/>
          <w:sz w:val="32"/>
          <w:lang w:val="fr-FR"/>
        </w:rPr>
        <w:t>Child</w:t>
      </w:r>
      <w:r w:rsidR="00B940FC" w:rsidRPr="00B940FC">
        <w:rPr>
          <w:rFonts w:ascii="Helvetica" w:hAnsi="Helvetica"/>
          <w:b/>
          <w:sz w:val="32"/>
          <w:lang w:val="fr-FR"/>
        </w:rPr>
        <w:t xml:space="preserve"> </w:t>
      </w:r>
      <w:r w:rsidR="0009754A" w:rsidRPr="00B940FC">
        <w:rPr>
          <w:rFonts w:ascii="Helvetica" w:hAnsi="Helvetica"/>
          <w:sz w:val="32"/>
          <w:lang w:val="fr-FR"/>
        </w:rPr>
        <w:t xml:space="preserve">Sexual Exploitation </w:t>
      </w:r>
      <w:r w:rsidR="003F47F9" w:rsidRPr="00B940FC">
        <w:rPr>
          <w:rFonts w:ascii="Helvetica" w:hAnsi="Helvetica"/>
          <w:sz w:val="32"/>
          <w:lang w:val="fr-FR"/>
        </w:rPr>
        <w:t>(</w:t>
      </w:r>
      <w:r w:rsidR="00B940FC">
        <w:rPr>
          <w:rFonts w:ascii="Helvetica" w:hAnsi="Helvetica"/>
          <w:sz w:val="32"/>
          <w:lang w:val="fr-FR"/>
        </w:rPr>
        <w:t>CSE</w:t>
      </w:r>
      <w:r w:rsidR="003F47F9" w:rsidRPr="00B940FC">
        <w:rPr>
          <w:rFonts w:ascii="Helvetica" w:hAnsi="Helvetica"/>
          <w:sz w:val="32"/>
          <w:lang w:val="fr-FR"/>
        </w:rPr>
        <w:t>)</w:t>
      </w:r>
    </w:p>
    <w:p w:rsidR="003F47F9" w:rsidRPr="00B940FC" w:rsidRDefault="003F47F9" w:rsidP="003F47F9">
      <w:pPr>
        <w:spacing w:after="0" w:line="240" w:lineRule="auto"/>
        <w:rPr>
          <w:rFonts w:ascii="Helvetica" w:hAnsi="Helvetica"/>
          <w:sz w:val="32"/>
          <w:u w:val="single"/>
          <w:lang w:val="fr-FR"/>
        </w:rPr>
      </w:pPr>
    </w:p>
    <w:bookmarkEnd w:id="0"/>
    <w:p w:rsidR="003F47F9" w:rsidRPr="00B940FC" w:rsidRDefault="00B940FC" w:rsidP="00840B32">
      <w:pPr>
        <w:spacing w:after="0" w:line="240" w:lineRule="auto"/>
        <w:rPr>
          <w:rFonts w:ascii="Helvetica" w:hAnsi="Helvetica"/>
          <w:b/>
          <w:sz w:val="70"/>
          <w:lang w:val="fr-FR"/>
        </w:rPr>
      </w:pPr>
      <w:r>
        <w:rPr>
          <w:rFonts w:ascii="Helvetica" w:hAnsi="Helvetica"/>
          <w:b/>
          <w:sz w:val="70"/>
          <w:u w:val="single"/>
          <w:lang w:val="fr-FR"/>
        </w:rPr>
        <w:t>ANSWERS</w:t>
      </w:r>
    </w:p>
    <w:p w:rsidR="00D67E12" w:rsidRDefault="00D67E12" w:rsidP="00840B32">
      <w:pPr>
        <w:spacing w:after="0" w:line="240" w:lineRule="auto"/>
        <w:rPr>
          <w:rFonts w:ascii="Helvetica" w:hAnsi="Helvetica"/>
          <w:lang w:val="fr-FR"/>
        </w:rPr>
      </w:pPr>
    </w:p>
    <w:p w:rsidR="00840B32" w:rsidRDefault="00840B32" w:rsidP="00840B32">
      <w:pPr>
        <w:spacing w:after="0" w:line="240" w:lineRule="auto"/>
        <w:rPr>
          <w:rFonts w:ascii="Helvetica" w:hAnsi="Helvetica"/>
          <w:lang w:val="fr-FR"/>
        </w:rPr>
      </w:pPr>
    </w:p>
    <w:p w:rsidR="003F47F9" w:rsidRPr="0094331D" w:rsidRDefault="003F47F9" w:rsidP="00840B32">
      <w:pPr>
        <w:spacing w:after="0" w:line="240" w:lineRule="auto"/>
        <w:rPr>
          <w:rFonts w:ascii="Helvetica" w:hAnsi="Helvetica"/>
          <w:lang w:val="fr-FR"/>
        </w:rPr>
      </w:pPr>
    </w:p>
    <w:tbl>
      <w:tblPr>
        <w:tblStyle w:val="TableGrid"/>
        <w:tblW w:w="5000" w:type="pct"/>
        <w:tblLook w:val="04A0"/>
      </w:tblPr>
      <w:tblGrid>
        <w:gridCol w:w="9242"/>
      </w:tblGrid>
      <w:tr w:rsidR="002D213D" w:rsidRPr="00173E9E" w:rsidTr="002D213D">
        <w:tc>
          <w:tcPr>
            <w:tcW w:w="5000" w:type="pct"/>
          </w:tcPr>
          <w:p w:rsidR="002D213D" w:rsidRPr="00173E9E" w:rsidRDefault="00B940FC" w:rsidP="009E3894">
            <w:pPr>
              <w:rPr>
                <w:rFonts w:ascii="Helvetica" w:hAnsi="Helvetica"/>
                <w:b/>
              </w:rPr>
            </w:pPr>
            <w:r w:rsidRPr="002A6CEC">
              <w:rPr>
                <w:rFonts w:ascii="Helvetica" w:hAnsi="Helvetica"/>
                <w:b/>
                <w:u w:val="single"/>
              </w:rPr>
              <w:t>QUESTION 1</w:t>
            </w:r>
            <w:r w:rsidRPr="002A6CEC">
              <w:rPr>
                <w:rFonts w:ascii="Helvetica" w:hAnsi="Helvetica"/>
              </w:rPr>
              <w:t xml:space="preserve">: </w:t>
            </w:r>
            <w:r w:rsidRPr="002A6CEC">
              <w:rPr>
                <w:rFonts w:ascii="Helvetica" w:hAnsi="Helvetica"/>
                <w:b/>
              </w:rPr>
              <w:t>Who is a child?</w:t>
            </w:r>
          </w:p>
        </w:tc>
      </w:tr>
      <w:tr w:rsidR="002D213D" w:rsidRPr="00173E9E" w:rsidTr="002D213D">
        <w:trPr>
          <w:trHeight w:val="253"/>
        </w:trPr>
        <w:tc>
          <w:tcPr>
            <w:tcW w:w="5000" w:type="pct"/>
            <w:vMerge w:val="restart"/>
          </w:tcPr>
          <w:p w:rsidR="00173E9E" w:rsidRPr="00173E9E" w:rsidRDefault="00173E9E" w:rsidP="002D213D">
            <w:r>
              <w:br/>
            </w:r>
            <w:r w:rsidRPr="00173E9E">
              <w:t>Ev</w:t>
            </w:r>
            <w:r>
              <w:t>ery</w:t>
            </w:r>
            <w:r w:rsidRPr="00173E9E">
              <w:t xml:space="preserve"> human being under the age of 18</w:t>
            </w:r>
            <w:r w:rsidR="00B940FC">
              <w:t xml:space="preserve"> is a child (</w:t>
            </w:r>
            <w:r w:rsidRPr="00173E9E">
              <w:t xml:space="preserve"> as defined by the International Convention on the Rights of the Child</w:t>
            </w:r>
            <w:r w:rsidR="00B940FC">
              <w:t>)</w:t>
            </w:r>
          </w:p>
          <w:p w:rsidR="002D213D" w:rsidRPr="00173E9E" w:rsidRDefault="002D213D" w:rsidP="009E3894">
            <w:pPr>
              <w:rPr>
                <w:rFonts w:ascii="Helvetica" w:hAnsi="Helvetica"/>
              </w:rPr>
            </w:pPr>
          </w:p>
        </w:tc>
      </w:tr>
      <w:tr w:rsidR="002D213D" w:rsidRPr="00173E9E" w:rsidTr="002D213D">
        <w:trPr>
          <w:trHeight w:val="253"/>
        </w:trPr>
        <w:tc>
          <w:tcPr>
            <w:tcW w:w="5000" w:type="pct"/>
            <w:vMerge/>
          </w:tcPr>
          <w:p w:rsidR="002D213D" w:rsidRPr="00173E9E" w:rsidRDefault="002D213D" w:rsidP="009E3894">
            <w:pPr>
              <w:rPr>
                <w:rFonts w:ascii="Helvetica" w:hAnsi="Helvetica"/>
              </w:rPr>
            </w:pPr>
          </w:p>
        </w:tc>
      </w:tr>
      <w:tr w:rsidR="002D213D" w:rsidRPr="00173E9E" w:rsidTr="002D213D">
        <w:trPr>
          <w:trHeight w:val="253"/>
        </w:trPr>
        <w:tc>
          <w:tcPr>
            <w:tcW w:w="5000" w:type="pct"/>
            <w:vMerge/>
          </w:tcPr>
          <w:p w:rsidR="002D213D" w:rsidRPr="00173E9E" w:rsidRDefault="002D213D" w:rsidP="009E3894">
            <w:pPr>
              <w:rPr>
                <w:rFonts w:ascii="Helvetica" w:hAnsi="Helvetica"/>
              </w:rPr>
            </w:pPr>
          </w:p>
        </w:tc>
      </w:tr>
    </w:tbl>
    <w:p w:rsidR="00840B32" w:rsidRPr="00173E9E" w:rsidRDefault="00840B32" w:rsidP="00840B32">
      <w:pPr>
        <w:spacing w:after="0" w:line="240" w:lineRule="auto"/>
        <w:rPr>
          <w:rFonts w:ascii="Helvetica" w:hAnsi="Helvetica"/>
        </w:rPr>
      </w:pPr>
    </w:p>
    <w:p w:rsidR="00840B32" w:rsidRPr="00173E9E" w:rsidRDefault="00840B32" w:rsidP="00840B32">
      <w:pPr>
        <w:spacing w:after="0" w:line="240" w:lineRule="auto"/>
        <w:rPr>
          <w:rFonts w:ascii="Helvetica" w:hAnsi="Helvetica"/>
        </w:rPr>
      </w:pPr>
    </w:p>
    <w:tbl>
      <w:tblPr>
        <w:tblStyle w:val="TableGrid"/>
        <w:tblW w:w="5000" w:type="pct"/>
        <w:tblLook w:val="04A0"/>
      </w:tblPr>
      <w:tblGrid>
        <w:gridCol w:w="9242"/>
      </w:tblGrid>
      <w:tr w:rsidR="00FC711D" w:rsidRPr="00173E9E" w:rsidTr="00FC711D">
        <w:tc>
          <w:tcPr>
            <w:tcW w:w="5000" w:type="pct"/>
          </w:tcPr>
          <w:p w:rsidR="00FC711D" w:rsidRPr="00173E9E" w:rsidRDefault="00B940FC" w:rsidP="009E3894">
            <w:pPr>
              <w:rPr>
                <w:rFonts w:ascii="Helvetica" w:hAnsi="Helvetica"/>
                <w:b/>
              </w:rPr>
            </w:pPr>
            <w:r w:rsidRPr="002A6CEC">
              <w:rPr>
                <w:rFonts w:ascii="Helvetica" w:hAnsi="Helvetica"/>
                <w:b/>
                <w:u w:val="single"/>
              </w:rPr>
              <w:t>QUESTION 2</w:t>
            </w:r>
            <w:r w:rsidRPr="002A6CEC">
              <w:rPr>
                <w:rFonts w:ascii="Helvetica" w:hAnsi="Helvetica"/>
              </w:rPr>
              <w:t xml:space="preserve">: </w:t>
            </w:r>
            <w:r>
              <w:rPr>
                <w:rFonts w:ascii="Helvetica" w:hAnsi="Helvetica"/>
                <w:b/>
              </w:rPr>
              <w:t>What is the definition of Child Sexual Exploitation</w:t>
            </w:r>
            <w:r w:rsidRPr="002A6CEC">
              <w:rPr>
                <w:rFonts w:ascii="Helvetica" w:hAnsi="Helvetica"/>
                <w:b/>
              </w:rPr>
              <w:t>?</w:t>
            </w:r>
          </w:p>
        </w:tc>
      </w:tr>
      <w:tr w:rsidR="00FC711D" w:rsidRPr="009E3894" w:rsidTr="00FC711D">
        <w:trPr>
          <w:trHeight w:val="253"/>
        </w:trPr>
        <w:tc>
          <w:tcPr>
            <w:tcW w:w="5000" w:type="pct"/>
            <w:vMerge w:val="restart"/>
          </w:tcPr>
          <w:p w:rsidR="009E3894" w:rsidRDefault="009E3894" w:rsidP="002D213D">
            <w:pPr>
              <w:autoSpaceDE w:val="0"/>
              <w:autoSpaceDN w:val="0"/>
              <w:adjustRightInd w:val="0"/>
              <w:rPr>
                <w:rFonts w:ascii="HelveticaNeue-Light" w:hAnsi="HelveticaNeue-Light" w:cs="HelveticaNeue-Light"/>
                <w:color w:val="414142"/>
                <w:sz w:val="19"/>
                <w:szCs w:val="19"/>
              </w:rPr>
            </w:pPr>
          </w:p>
          <w:p w:rsidR="009E3894" w:rsidRPr="00965F59" w:rsidRDefault="009E3894" w:rsidP="002D213D">
            <w:pPr>
              <w:autoSpaceDE w:val="0"/>
              <w:autoSpaceDN w:val="0"/>
              <w:adjustRightInd w:val="0"/>
            </w:pPr>
            <w:r w:rsidRPr="00965F59">
              <w:t>Sexual exploitation when there is sexual violence (with or without contact)</w:t>
            </w:r>
            <w:r w:rsidR="00B940FC" w:rsidRPr="00965F59">
              <w:t xml:space="preserve"> </w:t>
            </w:r>
            <w:r w:rsidRPr="00965F59">
              <w:t xml:space="preserve">and there is also an exchange of money, goods or services (protection, </w:t>
            </w:r>
            <w:r w:rsidR="00B940FC" w:rsidRPr="00965F59">
              <w:t>diplomas, housing</w:t>
            </w:r>
            <w:r w:rsidRPr="00965F59">
              <w:t>...).</w:t>
            </w:r>
          </w:p>
          <w:p w:rsidR="00FC711D" w:rsidRPr="009E3894" w:rsidRDefault="00FC711D" w:rsidP="009E3894">
            <w:pPr>
              <w:rPr>
                <w:rFonts w:ascii="Helvetica" w:hAnsi="Helvetica"/>
              </w:rPr>
            </w:pPr>
          </w:p>
        </w:tc>
      </w:tr>
      <w:tr w:rsidR="00FC711D" w:rsidRPr="009E3894" w:rsidTr="00FC711D">
        <w:trPr>
          <w:trHeight w:val="253"/>
        </w:trPr>
        <w:tc>
          <w:tcPr>
            <w:tcW w:w="5000" w:type="pct"/>
            <w:vMerge/>
          </w:tcPr>
          <w:p w:rsidR="00FC711D" w:rsidRPr="009E3894" w:rsidRDefault="00FC711D" w:rsidP="009E3894">
            <w:pPr>
              <w:rPr>
                <w:rFonts w:ascii="Helvetica" w:hAnsi="Helvetica"/>
              </w:rPr>
            </w:pPr>
          </w:p>
        </w:tc>
      </w:tr>
      <w:tr w:rsidR="00FC711D" w:rsidRPr="009E3894" w:rsidTr="00FC711D">
        <w:trPr>
          <w:trHeight w:val="253"/>
        </w:trPr>
        <w:tc>
          <w:tcPr>
            <w:tcW w:w="5000" w:type="pct"/>
            <w:vMerge/>
          </w:tcPr>
          <w:p w:rsidR="00FC711D" w:rsidRPr="009E3894" w:rsidRDefault="00FC711D" w:rsidP="009E3894">
            <w:pPr>
              <w:rPr>
                <w:rFonts w:ascii="Helvetica" w:hAnsi="Helvetica"/>
              </w:rPr>
            </w:pPr>
          </w:p>
        </w:tc>
      </w:tr>
    </w:tbl>
    <w:p w:rsidR="00840B32" w:rsidRPr="009E3894" w:rsidRDefault="00840B32" w:rsidP="00840B32">
      <w:pPr>
        <w:spacing w:after="0" w:line="240" w:lineRule="auto"/>
        <w:rPr>
          <w:rFonts w:ascii="Helvetica" w:hAnsi="Helvetica"/>
        </w:rPr>
      </w:pPr>
    </w:p>
    <w:p w:rsidR="00840B32" w:rsidRPr="009E3894" w:rsidRDefault="00840B32" w:rsidP="00840B32">
      <w:pPr>
        <w:spacing w:after="0" w:line="240" w:lineRule="auto"/>
        <w:rPr>
          <w:rFonts w:ascii="Helvetica" w:hAnsi="Helvetica"/>
        </w:rPr>
      </w:pPr>
    </w:p>
    <w:tbl>
      <w:tblPr>
        <w:tblStyle w:val="TableGrid"/>
        <w:tblW w:w="5000" w:type="pct"/>
        <w:tblLook w:val="04A0"/>
      </w:tblPr>
      <w:tblGrid>
        <w:gridCol w:w="9242"/>
      </w:tblGrid>
      <w:tr w:rsidR="00FC711D" w:rsidRPr="00B511E7" w:rsidTr="00FC711D">
        <w:tc>
          <w:tcPr>
            <w:tcW w:w="5000" w:type="pct"/>
          </w:tcPr>
          <w:p w:rsidR="00FC711D" w:rsidRPr="00B511E7" w:rsidRDefault="00B940FC" w:rsidP="009E3894">
            <w:pPr>
              <w:rPr>
                <w:rFonts w:ascii="Helvetica" w:hAnsi="Helvetica"/>
                <w:b/>
              </w:rPr>
            </w:pPr>
            <w:r w:rsidRPr="00631FCC">
              <w:rPr>
                <w:rFonts w:ascii="Helvetica" w:hAnsi="Helvetica"/>
                <w:b/>
                <w:u w:val="single"/>
              </w:rPr>
              <w:t>QUESTION 3</w:t>
            </w:r>
            <w:r w:rsidRPr="00631FCC">
              <w:rPr>
                <w:rFonts w:ascii="Helvetica" w:hAnsi="Helvetica"/>
              </w:rPr>
              <w:t xml:space="preserve">: </w:t>
            </w:r>
            <w:r w:rsidRPr="00631FCC">
              <w:rPr>
                <w:rFonts w:ascii="Helvetica" w:hAnsi="Helvetica"/>
                <w:b/>
              </w:rPr>
              <w:t xml:space="preserve">What are the main forms of </w:t>
            </w:r>
            <w:r>
              <w:rPr>
                <w:rFonts w:ascii="Helvetica" w:hAnsi="Helvetica"/>
                <w:b/>
              </w:rPr>
              <w:t xml:space="preserve">Child </w:t>
            </w:r>
            <w:r w:rsidRPr="00631FCC">
              <w:rPr>
                <w:rFonts w:ascii="Helvetica" w:hAnsi="Helvetica"/>
                <w:b/>
              </w:rPr>
              <w:t>Sexual Exploitation?</w:t>
            </w:r>
          </w:p>
        </w:tc>
      </w:tr>
      <w:tr w:rsidR="00FC711D" w:rsidRPr="009E3894" w:rsidTr="00FC711D">
        <w:trPr>
          <w:trHeight w:val="253"/>
        </w:trPr>
        <w:tc>
          <w:tcPr>
            <w:tcW w:w="5000" w:type="pct"/>
            <w:vMerge w:val="restart"/>
          </w:tcPr>
          <w:p w:rsidR="00FC711D" w:rsidRPr="00B511E7" w:rsidRDefault="00FC711D" w:rsidP="009E3894">
            <w:pPr>
              <w:rPr>
                <w:rFonts w:ascii="Helvetica" w:hAnsi="Helvetica"/>
              </w:rPr>
            </w:pPr>
          </w:p>
          <w:p w:rsidR="009E3894" w:rsidRPr="009E3894" w:rsidRDefault="009E3894" w:rsidP="002D213D">
            <w:pPr>
              <w:pStyle w:val="NormalWeb"/>
              <w:spacing w:before="0" w:beforeAutospacing="0" w:after="0" w:afterAutospacing="0"/>
              <w:rPr>
                <w:rFonts w:asciiTheme="minorHAnsi" w:eastAsiaTheme="minorHAnsi" w:hAnsiTheme="minorHAnsi" w:cstheme="minorBidi"/>
                <w:i/>
                <w:iCs/>
                <w:sz w:val="22"/>
                <w:szCs w:val="22"/>
                <w:lang w:eastAsia="en-US"/>
              </w:rPr>
            </w:pPr>
            <w:r w:rsidRPr="009E3894">
              <w:rPr>
                <w:rFonts w:asciiTheme="minorHAnsi" w:eastAsiaTheme="minorHAnsi" w:hAnsiTheme="minorHAnsi" w:cstheme="minorBidi"/>
                <w:i/>
                <w:iCs/>
                <w:sz w:val="22"/>
                <w:szCs w:val="22"/>
                <w:lang w:eastAsia="en-US"/>
              </w:rPr>
              <w:t>- Child prostitution</w:t>
            </w:r>
          </w:p>
          <w:p w:rsidR="009E3894" w:rsidRPr="009E3894" w:rsidRDefault="009E3894" w:rsidP="002D213D">
            <w:pPr>
              <w:pStyle w:val="NormalWeb"/>
              <w:spacing w:before="0" w:beforeAutospacing="0" w:after="0" w:afterAutospacing="0"/>
              <w:rPr>
                <w:rFonts w:asciiTheme="minorHAnsi" w:eastAsiaTheme="minorHAnsi" w:hAnsiTheme="minorHAnsi" w:cstheme="minorBidi"/>
                <w:i/>
                <w:iCs/>
                <w:sz w:val="22"/>
                <w:szCs w:val="22"/>
                <w:lang w:eastAsia="en-US"/>
              </w:rPr>
            </w:pPr>
            <w:r w:rsidRPr="009E3894">
              <w:rPr>
                <w:rFonts w:asciiTheme="minorHAnsi" w:eastAsiaTheme="minorHAnsi" w:hAnsiTheme="minorHAnsi" w:cstheme="minorBidi"/>
                <w:i/>
                <w:iCs/>
                <w:sz w:val="22"/>
                <w:szCs w:val="22"/>
                <w:lang w:eastAsia="en-US"/>
              </w:rPr>
              <w:t>- Child abuse images (</w:t>
            </w:r>
            <w:r w:rsidR="00B940FC" w:rsidRPr="009E3894">
              <w:rPr>
                <w:rFonts w:asciiTheme="minorHAnsi" w:eastAsiaTheme="minorHAnsi" w:hAnsiTheme="minorHAnsi" w:cstheme="minorBidi"/>
                <w:i/>
                <w:iCs/>
                <w:sz w:val="22"/>
                <w:szCs w:val="22"/>
                <w:lang w:eastAsia="en-US"/>
              </w:rPr>
              <w:t>formerly</w:t>
            </w:r>
            <w:r w:rsidRPr="009E3894">
              <w:rPr>
                <w:rFonts w:asciiTheme="minorHAnsi" w:eastAsiaTheme="minorHAnsi" w:hAnsiTheme="minorHAnsi" w:cstheme="minorBidi"/>
                <w:i/>
                <w:iCs/>
                <w:sz w:val="22"/>
                <w:szCs w:val="22"/>
                <w:lang w:eastAsia="en-US"/>
              </w:rPr>
              <w:t xml:space="preserve"> k</w:t>
            </w:r>
            <w:r w:rsidR="00B940FC">
              <w:rPr>
                <w:rFonts w:asciiTheme="minorHAnsi" w:eastAsiaTheme="minorHAnsi" w:hAnsiTheme="minorHAnsi" w:cstheme="minorBidi"/>
                <w:i/>
                <w:iCs/>
                <w:sz w:val="22"/>
                <w:szCs w:val="22"/>
                <w:lang w:eastAsia="en-US"/>
              </w:rPr>
              <w:t xml:space="preserve">nown </w:t>
            </w:r>
            <w:r>
              <w:rPr>
                <w:rFonts w:asciiTheme="minorHAnsi" w:eastAsiaTheme="minorHAnsi" w:hAnsiTheme="minorHAnsi" w:cstheme="minorBidi"/>
                <w:i/>
                <w:iCs/>
                <w:sz w:val="22"/>
                <w:szCs w:val="22"/>
                <w:lang w:eastAsia="en-US"/>
              </w:rPr>
              <w:t>as child pornography)</w:t>
            </w:r>
          </w:p>
          <w:p w:rsidR="009E3894" w:rsidRDefault="00FC711D" w:rsidP="009E3894">
            <w:pPr>
              <w:pStyle w:val="NormalWeb"/>
              <w:spacing w:before="0" w:beforeAutospacing="0" w:after="0" w:afterAutospacing="0"/>
              <w:rPr>
                <w:rFonts w:asciiTheme="minorHAnsi" w:eastAsiaTheme="minorHAnsi" w:hAnsiTheme="minorHAnsi" w:cstheme="minorBidi"/>
                <w:i/>
                <w:iCs/>
                <w:sz w:val="22"/>
                <w:szCs w:val="22"/>
                <w:lang w:eastAsia="en-US"/>
              </w:rPr>
            </w:pPr>
            <w:r w:rsidRPr="009E3894">
              <w:rPr>
                <w:rFonts w:asciiTheme="minorHAnsi" w:eastAsiaTheme="minorHAnsi" w:hAnsiTheme="minorHAnsi" w:cstheme="minorBidi"/>
                <w:i/>
                <w:iCs/>
                <w:sz w:val="22"/>
                <w:szCs w:val="22"/>
                <w:lang w:eastAsia="en-US"/>
              </w:rPr>
              <w:t xml:space="preserve">- </w:t>
            </w:r>
            <w:r w:rsidR="00965F59">
              <w:rPr>
                <w:rFonts w:asciiTheme="minorHAnsi" w:eastAsiaTheme="minorHAnsi" w:hAnsiTheme="minorHAnsi" w:cstheme="minorBidi"/>
                <w:i/>
                <w:iCs/>
                <w:sz w:val="22"/>
                <w:szCs w:val="22"/>
                <w:lang w:eastAsia="en-US"/>
              </w:rPr>
              <w:t>T</w:t>
            </w:r>
            <w:r w:rsidR="009E3894" w:rsidRPr="009E3894">
              <w:rPr>
                <w:rFonts w:asciiTheme="minorHAnsi" w:eastAsiaTheme="minorHAnsi" w:hAnsiTheme="minorHAnsi" w:cstheme="minorBidi"/>
                <w:i/>
                <w:iCs/>
                <w:sz w:val="22"/>
                <w:szCs w:val="22"/>
                <w:lang w:eastAsia="en-US"/>
              </w:rPr>
              <w:t>rafficking of children for s</w:t>
            </w:r>
            <w:r w:rsidR="009E3894">
              <w:rPr>
                <w:rFonts w:asciiTheme="minorHAnsi" w:eastAsiaTheme="minorHAnsi" w:hAnsiTheme="minorHAnsi" w:cstheme="minorBidi"/>
                <w:i/>
                <w:iCs/>
                <w:sz w:val="22"/>
                <w:szCs w:val="22"/>
                <w:lang w:eastAsia="en-US"/>
              </w:rPr>
              <w:t>exual purposes</w:t>
            </w:r>
          </w:p>
          <w:p w:rsidR="00FC711D" w:rsidRPr="009E3894" w:rsidRDefault="009E3894" w:rsidP="009E3894">
            <w:pPr>
              <w:pStyle w:val="NormalWeb"/>
              <w:spacing w:before="0" w:beforeAutospacing="0" w:after="0" w:afterAutospacing="0"/>
              <w:rPr>
                <w:rFonts w:asciiTheme="minorHAnsi" w:eastAsiaTheme="minorHAnsi" w:hAnsiTheme="minorHAnsi" w:cstheme="minorBidi"/>
                <w:i/>
                <w:iCs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i/>
                <w:iCs/>
                <w:sz w:val="22"/>
                <w:szCs w:val="22"/>
                <w:lang w:eastAsia="en-US"/>
              </w:rPr>
              <w:t xml:space="preserve">- </w:t>
            </w:r>
            <w:r w:rsidRPr="009E3894">
              <w:rPr>
                <w:rFonts w:asciiTheme="minorHAnsi" w:eastAsiaTheme="minorHAnsi" w:hAnsiTheme="minorHAnsi" w:cstheme="minorBidi"/>
                <w:i/>
                <w:iCs/>
                <w:sz w:val="22"/>
                <w:szCs w:val="22"/>
                <w:lang w:eastAsia="en-US"/>
              </w:rPr>
              <w:t>Child marriage</w:t>
            </w:r>
          </w:p>
          <w:p w:rsidR="00FC711D" w:rsidRPr="009E3894" w:rsidRDefault="009E3894" w:rsidP="009E3894">
            <w:pPr>
              <w:pStyle w:val="NormalWeb"/>
              <w:spacing w:before="0" w:beforeAutospacing="0" w:after="0" w:afterAutospacing="0"/>
              <w:rPr>
                <w:rFonts w:asciiTheme="minorHAnsi" w:eastAsiaTheme="minorHAnsi" w:hAnsiTheme="minorHAnsi" w:cstheme="minorBidi"/>
                <w:i/>
                <w:iCs/>
                <w:sz w:val="22"/>
                <w:szCs w:val="22"/>
                <w:lang w:eastAsia="en-US"/>
              </w:rPr>
            </w:pPr>
            <w:r w:rsidRPr="009E3894">
              <w:rPr>
                <w:rFonts w:asciiTheme="minorHAnsi" w:eastAsiaTheme="minorHAnsi" w:hAnsiTheme="minorHAnsi" w:cstheme="minorBidi"/>
                <w:i/>
                <w:iCs/>
                <w:sz w:val="22"/>
                <w:szCs w:val="22"/>
                <w:lang w:eastAsia="en-US"/>
              </w:rPr>
              <w:t>- Sexual exploitation</w:t>
            </w:r>
            <w:r w:rsidR="003E7FE6">
              <w:rPr>
                <w:rFonts w:asciiTheme="minorHAnsi" w:eastAsiaTheme="minorHAnsi" w:hAnsiTheme="minorHAnsi" w:cstheme="minorBidi"/>
                <w:i/>
                <w:iCs/>
                <w:sz w:val="22"/>
                <w:szCs w:val="22"/>
                <w:lang w:eastAsia="en-US"/>
              </w:rPr>
              <w:t xml:space="preserve"> of children</w:t>
            </w:r>
            <w:r w:rsidRPr="009E3894">
              <w:rPr>
                <w:rFonts w:asciiTheme="minorHAnsi" w:eastAsiaTheme="minorHAnsi" w:hAnsiTheme="minorHAnsi" w:cstheme="minorBidi"/>
                <w:i/>
                <w:iCs/>
                <w:sz w:val="22"/>
                <w:szCs w:val="22"/>
                <w:lang w:eastAsia="en-US"/>
              </w:rPr>
              <w:t xml:space="preserve"> in tourism</w:t>
            </w:r>
            <w:r w:rsidR="00B940FC">
              <w:rPr>
                <w:rFonts w:asciiTheme="minorHAnsi" w:eastAsiaTheme="minorHAnsi" w:hAnsiTheme="minorHAnsi" w:cstheme="minorBidi"/>
                <w:i/>
                <w:iCs/>
                <w:sz w:val="22"/>
                <w:szCs w:val="22"/>
                <w:lang w:eastAsia="en-US"/>
              </w:rPr>
              <w:t xml:space="preserve"> and travel</w:t>
            </w:r>
            <w:r w:rsidRPr="009E3894">
              <w:rPr>
                <w:rFonts w:asciiTheme="minorHAnsi" w:eastAsiaTheme="minorHAnsi" w:hAnsiTheme="minorHAnsi" w:cstheme="minorBidi"/>
                <w:i/>
                <w:iCs/>
                <w:sz w:val="22"/>
                <w:szCs w:val="22"/>
                <w:lang w:eastAsia="en-US"/>
              </w:rPr>
              <w:t xml:space="preserve"> (forme</w:t>
            </w:r>
            <w:r w:rsidR="00B940FC">
              <w:rPr>
                <w:rFonts w:asciiTheme="minorHAnsi" w:eastAsiaTheme="minorHAnsi" w:hAnsiTheme="minorHAnsi" w:cstheme="minorBidi"/>
                <w:i/>
                <w:iCs/>
                <w:sz w:val="22"/>
                <w:szCs w:val="22"/>
                <w:lang w:eastAsia="en-US"/>
              </w:rPr>
              <w:t>r</w:t>
            </w:r>
            <w:r w:rsidRPr="009E3894">
              <w:rPr>
                <w:rFonts w:asciiTheme="minorHAnsi" w:eastAsiaTheme="minorHAnsi" w:hAnsiTheme="minorHAnsi" w:cstheme="minorBidi"/>
                <w:i/>
                <w:iCs/>
                <w:sz w:val="22"/>
                <w:szCs w:val="22"/>
                <w:lang w:eastAsia="en-US"/>
              </w:rPr>
              <w:t>ly know as child sex tourism)</w:t>
            </w:r>
          </w:p>
          <w:p w:rsidR="00FC711D" w:rsidRPr="009E3894" w:rsidRDefault="00FC711D" w:rsidP="009E3894">
            <w:pPr>
              <w:rPr>
                <w:rFonts w:ascii="Helvetica" w:hAnsi="Helvetica"/>
              </w:rPr>
            </w:pPr>
          </w:p>
        </w:tc>
      </w:tr>
      <w:tr w:rsidR="00FC711D" w:rsidRPr="009E3894" w:rsidTr="00FC711D">
        <w:trPr>
          <w:trHeight w:val="253"/>
        </w:trPr>
        <w:tc>
          <w:tcPr>
            <w:tcW w:w="5000" w:type="pct"/>
            <w:vMerge/>
          </w:tcPr>
          <w:p w:rsidR="00FC711D" w:rsidRPr="009E3894" w:rsidRDefault="00FC711D" w:rsidP="009E3894">
            <w:pPr>
              <w:rPr>
                <w:rFonts w:ascii="Helvetica" w:hAnsi="Helvetica"/>
              </w:rPr>
            </w:pPr>
          </w:p>
        </w:tc>
      </w:tr>
      <w:tr w:rsidR="00FC711D" w:rsidRPr="009E3894" w:rsidTr="00FC711D">
        <w:trPr>
          <w:trHeight w:val="253"/>
        </w:trPr>
        <w:tc>
          <w:tcPr>
            <w:tcW w:w="5000" w:type="pct"/>
            <w:vMerge/>
          </w:tcPr>
          <w:p w:rsidR="00FC711D" w:rsidRPr="009E3894" w:rsidRDefault="00FC711D" w:rsidP="009E3894">
            <w:pPr>
              <w:rPr>
                <w:rFonts w:ascii="Helvetica" w:hAnsi="Helvetica"/>
              </w:rPr>
            </w:pPr>
          </w:p>
        </w:tc>
      </w:tr>
    </w:tbl>
    <w:p w:rsidR="00840B32" w:rsidRPr="009E3894" w:rsidRDefault="00840B32" w:rsidP="00840B32">
      <w:pPr>
        <w:spacing w:after="0" w:line="240" w:lineRule="auto"/>
        <w:rPr>
          <w:rFonts w:ascii="Helvetica" w:hAnsi="Helvetica"/>
        </w:rPr>
      </w:pPr>
    </w:p>
    <w:p w:rsidR="00840B32" w:rsidRPr="009E3894" w:rsidRDefault="00840B32" w:rsidP="00840B32">
      <w:pPr>
        <w:spacing w:after="0" w:line="240" w:lineRule="auto"/>
        <w:rPr>
          <w:rFonts w:ascii="Helvetica" w:hAnsi="Helvetica"/>
        </w:rPr>
      </w:pPr>
    </w:p>
    <w:tbl>
      <w:tblPr>
        <w:tblStyle w:val="TableGrid"/>
        <w:tblW w:w="5000" w:type="pct"/>
        <w:tblLook w:val="04A0"/>
      </w:tblPr>
      <w:tblGrid>
        <w:gridCol w:w="9242"/>
      </w:tblGrid>
      <w:tr w:rsidR="00FC711D" w:rsidRPr="00B511E7" w:rsidTr="00FC711D">
        <w:tc>
          <w:tcPr>
            <w:tcW w:w="5000" w:type="pct"/>
          </w:tcPr>
          <w:p w:rsidR="00FC711D" w:rsidRPr="00B511E7" w:rsidRDefault="00B940FC" w:rsidP="009E3894">
            <w:pPr>
              <w:rPr>
                <w:rFonts w:ascii="Helvetica" w:hAnsi="Helvetica"/>
                <w:b/>
              </w:rPr>
            </w:pPr>
            <w:r w:rsidRPr="002A6CEC">
              <w:rPr>
                <w:rFonts w:ascii="Helvetica" w:hAnsi="Helvetica"/>
                <w:b/>
                <w:u w:val="single"/>
              </w:rPr>
              <w:t xml:space="preserve">QUESTION </w:t>
            </w:r>
            <w:r>
              <w:rPr>
                <w:rFonts w:ascii="Helvetica" w:hAnsi="Helvetica"/>
                <w:b/>
                <w:u w:val="single"/>
              </w:rPr>
              <w:t>4</w:t>
            </w:r>
            <w:r w:rsidRPr="002A6CEC">
              <w:rPr>
                <w:rFonts w:ascii="Helvetica" w:hAnsi="Helvetica"/>
              </w:rPr>
              <w:t xml:space="preserve">: </w:t>
            </w:r>
            <w:r w:rsidRPr="002A6CEC">
              <w:rPr>
                <w:rFonts w:ascii="Helvetica" w:hAnsi="Helvetica"/>
                <w:b/>
              </w:rPr>
              <w:t xml:space="preserve">What are the main legal texts addressing the </w:t>
            </w:r>
            <w:r>
              <w:rPr>
                <w:rFonts w:ascii="Helvetica" w:hAnsi="Helvetica"/>
                <w:b/>
              </w:rPr>
              <w:t>Sexual Exploitation of Children</w:t>
            </w:r>
            <w:r w:rsidRPr="002A6CEC">
              <w:rPr>
                <w:rFonts w:ascii="Helvetica" w:hAnsi="Helvetica"/>
                <w:b/>
              </w:rPr>
              <w:t>?</w:t>
            </w:r>
          </w:p>
        </w:tc>
      </w:tr>
      <w:tr w:rsidR="00FC711D" w:rsidRPr="0094331D" w:rsidTr="00FC711D">
        <w:trPr>
          <w:trHeight w:val="253"/>
        </w:trPr>
        <w:tc>
          <w:tcPr>
            <w:tcW w:w="5000" w:type="pct"/>
            <w:vMerge w:val="restart"/>
          </w:tcPr>
          <w:p w:rsidR="009E3894" w:rsidRPr="00ED4046" w:rsidRDefault="00ED4046" w:rsidP="009E389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212121"/>
                <w:szCs w:val="20"/>
                <w:lang w:eastAsia="en-GB"/>
              </w:rPr>
            </w:pPr>
            <w:r w:rsidRPr="00ED4046">
              <w:rPr>
                <w:rFonts w:eastAsia="Times New Roman" w:cstheme="minorHAnsi"/>
                <w:color w:val="212121"/>
                <w:szCs w:val="20"/>
                <w:lang w:eastAsia="en-GB"/>
              </w:rPr>
              <w:t xml:space="preserve">- </w:t>
            </w:r>
            <w:r w:rsidR="009E3894" w:rsidRPr="00ED4046">
              <w:rPr>
                <w:rFonts w:eastAsia="Times New Roman" w:cstheme="minorHAnsi"/>
                <w:color w:val="212121"/>
                <w:szCs w:val="20"/>
                <w:lang w:eastAsia="en-GB"/>
              </w:rPr>
              <w:t>International level: The International Convention on the Rights of the Child (CIDE) &amp; its Optional Protocol on the Sale of children, child prostitution and child pornography.</w:t>
            </w:r>
          </w:p>
          <w:p w:rsidR="009E3894" w:rsidRPr="00ED4046" w:rsidRDefault="009E3894" w:rsidP="009E389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212121"/>
                <w:szCs w:val="20"/>
                <w:lang w:eastAsia="en-GB"/>
              </w:rPr>
            </w:pPr>
          </w:p>
          <w:p w:rsidR="009E3894" w:rsidRPr="00ED4046" w:rsidRDefault="009E3894" w:rsidP="009E389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212121"/>
                <w:szCs w:val="20"/>
                <w:lang w:eastAsia="en-GB"/>
              </w:rPr>
            </w:pPr>
            <w:r w:rsidRPr="00ED4046">
              <w:rPr>
                <w:rFonts w:eastAsia="Times New Roman" w:cstheme="minorHAnsi"/>
                <w:color w:val="212121"/>
                <w:szCs w:val="20"/>
                <w:lang w:eastAsia="en-GB"/>
              </w:rPr>
              <w:t>- European level: The Council of Europe Convention on Protection of Children against Sexual Exploitation and Sexual Abuse</w:t>
            </w:r>
            <w:r w:rsidR="00ED4046" w:rsidRPr="00ED4046">
              <w:rPr>
                <w:rFonts w:eastAsia="Times New Roman" w:cstheme="minorHAnsi"/>
                <w:color w:val="212121"/>
                <w:szCs w:val="20"/>
                <w:lang w:eastAsia="en-GB"/>
              </w:rPr>
              <w:t xml:space="preserve"> (know</w:t>
            </w:r>
            <w:r w:rsidR="00ED4046">
              <w:rPr>
                <w:rFonts w:eastAsia="Times New Roman" w:cstheme="minorHAnsi"/>
                <w:color w:val="212121"/>
                <w:szCs w:val="20"/>
                <w:lang w:eastAsia="en-GB"/>
              </w:rPr>
              <w:t>n</w:t>
            </w:r>
            <w:r w:rsidR="00ED4046" w:rsidRPr="00ED4046">
              <w:rPr>
                <w:rFonts w:eastAsia="Times New Roman" w:cstheme="minorHAnsi"/>
                <w:color w:val="212121"/>
                <w:szCs w:val="20"/>
                <w:lang w:eastAsia="en-GB"/>
              </w:rPr>
              <w:t xml:space="preserve"> as The Lanzarote Convention</w:t>
            </w:r>
            <w:r w:rsidRPr="00ED4046">
              <w:rPr>
                <w:rFonts w:eastAsia="Times New Roman" w:cstheme="minorHAnsi"/>
                <w:color w:val="212121"/>
                <w:szCs w:val="20"/>
                <w:lang w:eastAsia="en-GB"/>
              </w:rPr>
              <w:t>) states that European states must adapt their legislation and take measures to prevent such situations</w:t>
            </w:r>
            <w:r w:rsidR="00ED4046" w:rsidRPr="00ED4046">
              <w:rPr>
                <w:rFonts w:eastAsia="Times New Roman" w:cstheme="minorHAnsi"/>
                <w:color w:val="212121"/>
                <w:szCs w:val="20"/>
                <w:lang w:eastAsia="en-GB"/>
              </w:rPr>
              <w:t>,</w:t>
            </w:r>
            <w:r w:rsidRPr="00ED4046">
              <w:rPr>
                <w:rFonts w:eastAsia="Times New Roman" w:cstheme="minorHAnsi"/>
                <w:color w:val="212121"/>
                <w:szCs w:val="20"/>
                <w:lang w:eastAsia="en-GB"/>
              </w:rPr>
              <w:t xml:space="preserve"> to respond</w:t>
            </w:r>
            <w:r w:rsidR="00ED4046" w:rsidRPr="00ED4046">
              <w:rPr>
                <w:rFonts w:eastAsia="Times New Roman" w:cstheme="minorHAnsi"/>
                <w:color w:val="212121"/>
                <w:szCs w:val="20"/>
                <w:lang w:eastAsia="en-GB"/>
              </w:rPr>
              <w:t xml:space="preserve"> to such situations and to</w:t>
            </w:r>
            <w:r w:rsidR="00B940FC">
              <w:rPr>
                <w:rFonts w:eastAsia="Times New Roman" w:cstheme="minorHAnsi"/>
                <w:color w:val="212121"/>
                <w:szCs w:val="20"/>
                <w:lang w:eastAsia="en-GB"/>
              </w:rPr>
              <w:t xml:space="preserve"> </w:t>
            </w:r>
            <w:r w:rsidR="00ED4046" w:rsidRPr="00ED4046">
              <w:rPr>
                <w:rFonts w:eastAsia="Times New Roman" w:cstheme="minorHAnsi"/>
                <w:color w:val="212121"/>
                <w:szCs w:val="20"/>
                <w:lang w:eastAsia="en-GB"/>
              </w:rPr>
              <w:t>prosecute</w:t>
            </w:r>
            <w:r w:rsidRPr="00ED4046">
              <w:rPr>
                <w:rFonts w:eastAsia="Times New Roman" w:cstheme="minorHAnsi"/>
                <w:color w:val="212121"/>
                <w:szCs w:val="20"/>
                <w:lang w:eastAsia="en-GB"/>
              </w:rPr>
              <w:t xml:space="preserve"> abusers.</w:t>
            </w:r>
          </w:p>
          <w:p w:rsidR="00ED4046" w:rsidRPr="00ED4046" w:rsidRDefault="00ED4046" w:rsidP="009E389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212121"/>
                <w:szCs w:val="20"/>
                <w:lang w:eastAsia="en-GB"/>
              </w:rPr>
            </w:pPr>
          </w:p>
          <w:p w:rsidR="00ED4046" w:rsidRPr="00ED4046" w:rsidRDefault="00ED4046" w:rsidP="00ED404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212121"/>
                <w:szCs w:val="20"/>
                <w:lang w:eastAsia="en-GB"/>
              </w:rPr>
            </w:pPr>
            <w:r w:rsidRPr="00ED4046">
              <w:rPr>
                <w:rFonts w:eastAsia="Times New Roman" w:cstheme="minorHAnsi"/>
                <w:color w:val="212121"/>
                <w:szCs w:val="20"/>
                <w:lang w:eastAsia="en-GB"/>
              </w:rPr>
              <w:t xml:space="preserve">-Luxembourg level: Luxembourg has adopted a series of laws on crimes of a sexual nature, in particular under Title 7 of the Penal Code which concerns "crimes and offenses against the order of families and against public morality". </w:t>
            </w:r>
          </w:p>
          <w:p w:rsidR="009E3894" w:rsidRPr="009E3894" w:rsidRDefault="009E3894" w:rsidP="009E3894"/>
          <w:p w:rsidR="00FC711D" w:rsidRPr="009E3894" w:rsidRDefault="00FC711D" w:rsidP="009E3894">
            <w:pPr>
              <w:rPr>
                <w:rFonts w:ascii="Helvetica" w:hAnsi="Helvetica"/>
              </w:rPr>
            </w:pPr>
          </w:p>
        </w:tc>
      </w:tr>
      <w:tr w:rsidR="00FC711D" w:rsidRPr="0094331D" w:rsidTr="00FC711D">
        <w:trPr>
          <w:trHeight w:val="253"/>
        </w:trPr>
        <w:tc>
          <w:tcPr>
            <w:tcW w:w="5000" w:type="pct"/>
            <w:vMerge/>
          </w:tcPr>
          <w:p w:rsidR="00FC711D" w:rsidRPr="009E3894" w:rsidRDefault="00FC711D" w:rsidP="009E3894">
            <w:pPr>
              <w:rPr>
                <w:rFonts w:ascii="Helvetica" w:hAnsi="Helvetica"/>
              </w:rPr>
            </w:pPr>
          </w:p>
        </w:tc>
      </w:tr>
      <w:tr w:rsidR="00FC711D" w:rsidRPr="0094331D" w:rsidTr="00FC711D">
        <w:trPr>
          <w:trHeight w:val="253"/>
        </w:trPr>
        <w:tc>
          <w:tcPr>
            <w:tcW w:w="5000" w:type="pct"/>
            <w:vMerge/>
          </w:tcPr>
          <w:p w:rsidR="00FC711D" w:rsidRPr="009E3894" w:rsidRDefault="00FC711D" w:rsidP="009E3894">
            <w:pPr>
              <w:rPr>
                <w:rFonts w:ascii="Helvetica" w:hAnsi="Helvetica"/>
              </w:rPr>
            </w:pPr>
          </w:p>
        </w:tc>
      </w:tr>
    </w:tbl>
    <w:p w:rsidR="00840B32" w:rsidRPr="009E3894" w:rsidRDefault="00840B32" w:rsidP="00840B32">
      <w:pPr>
        <w:spacing w:after="0" w:line="240" w:lineRule="auto"/>
        <w:rPr>
          <w:rFonts w:ascii="Helvetica" w:hAnsi="Helvetica"/>
        </w:rPr>
      </w:pPr>
    </w:p>
    <w:tbl>
      <w:tblPr>
        <w:tblStyle w:val="TableGrid"/>
        <w:tblW w:w="5000" w:type="pct"/>
        <w:tblLook w:val="04A0"/>
      </w:tblPr>
      <w:tblGrid>
        <w:gridCol w:w="9242"/>
      </w:tblGrid>
      <w:tr w:rsidR="00FC711D" w:rsidRPr="00B511E7" w:rsidTr="00FC711D">
        <w:tc>
          <w:tcPr>
            <w:tcW w:w="5000" w:type="pct"/>
          </w:tcPr>
          <w:p w:rsidR="00FC711D" w:rsidRPr="00B511E7" w:rsidRDefault="00FC711D" w:rsidP="00B940FC">
            <w:pPr>
              <w:rPr>
                <w:rFonts w:ascii="Helvetica" w:hAnsi="Helvetica"/>
                <w:b/>
              </w:rPr>
            </w:pPr>
            <w:r w:rsidRPr="00B511E7">
              <w:rPr>
                <w:rFonts w:ascii="Helvetica" w:hAnsi="Helvetica"/>
                <w:b/>
                <w:u w:val="single"/>
              </w:rPr>
              <w:t xml:space="preserve">QUESTION </w:t>
            </w:r>
            <w:r w:rsidR="00B511E7">
              <w:rPr>
                <w:rFonts w:ascii="Helvetica" w:hAnsi="Helvetica"/>
                <w:b/>
                <w:u w:val="single"/>
              </w:rPr>
              <w:t>5</w:t>
            </w:r>
            <w:r w:rsidRPr="00B511E7">
              <w:rPr>
                <w:rFonts w:ascii="Helvetica" w:hAnsi="Helvetica"/>
              </w:rPr>
              <w:t xml:space="preserve">: </w:t>
            </w:r>
            <w:r w:rsidR="00B511E7" w:rsidRPr="002A6CEC">
              <w:rPr>
                <w:rFonts w:ascii="Helvetica" w:hAnsi="Helvetica"/>
                <w:b/>
              </w:rPr>
              <w:t>What</w:t>
            </w:r>
            <w:r w:rsidR="00965F59">
              <w:rPr>
                <w:rFonts w:ascii="Helvetica" w:hAnsi="Helvetica"/>
                <w:b/>
              </w:rPr>
              <w:t xml:space="preserve"> is ECPAT Luxembourg</w:t>
            </w:r>
            <w:r w:rsidR="00B511E7" w:rsidRPr="002A6CEC">
              <w:rPr>
                <w:rFonts w:ascii="Helvetica" w:hAnsi="Helvetica"/>
                <w:b/>
              </w:rPr>
              <w:t>?</w:t>
            </w:r>
          </w:p>
        </w:tc>
      </w:tr>
      <w:tr w:rsidR="00FC711D" w:rsidRPr="00B511E7" w:rsidTr="00FC711D">
        <w:trPr>
          <w:trHeight w:val="253"/>
        </w:trPr>
        <w:tc>
          <w:tcPr>
            <w:tcW w:w="5000" w:type="pct"/>
            <w:vMerge w:val="restart"/>
          </w:tcPr>
          <w:p w:rsidR="00246CFE" w:rsidRPr="00965F59" w:rsidRDefault="00246CFE" w:rsidP="009E3894">
            <w:pPr>
              <w:rPr>
                <w:rFonts w:eastAsia="Times New Roman" w:cstheme="minorHAnsi"/>
                <w:color w:val="212121"/>
                <w:szCs w:val="20"/>
                <w:lang w:eastAsia="en-GB"/>
              </w:rPr>
            </w:pPr>
            <w:r w:rsidRPr="00965F59">
              <w:rPr>
                <w:rFonts w:eastAsia="Times New Roman" w:cstheme="minorHAnsi"/>
                <w:color w:val="212121"/>
                <w:szCs w:val="20"/>
                <w:lang w:eastAsia="en-GB"/>
              </w:rPr>
              <w:t xml:space="preserve">ECPAT Luxembourg is a Luxemburgish NGO established in 1995. It is a member of the ECPAT </w:t>
            </w:r>
            <w:r w:rsidRPr="00965F59">
              <w:rPr>
                <w:rFonts w:eastAsia="Times New Roman" w:cstheme="minorHAnsi"/>
                <w:color w:val="212121"/>
                <w:szCs w:val="20"/>
                <w:lang w:eastAsia="en-GB"/>
              </w:rPr>
              <w:lastRenderedPageBreak/>
              <w:t>Network (</w:t>
            </w:r>
            <w:r w:rsidRPr="00965F59">
              <w:rPr>
                <w:rFonts w:eastAsia="Times New Roman" w:cstheme="minorHAnsi"/>
                <w:i/>
                <w:iCs/>
                <w:color w:val="212121"/>
                <w:lang w:eastAsia="en-GB"/>
              </w:rPr>
              <w:t>End Child Prostitution, Child Pornography And Trafficking of children for sexual purposes</w:t>
            </w:r>
            <w:r w:rsidRPr="00965F59">
              <w:rPr>
                <w:rFonts w:eastAsia="Times New Roman" w:cstheme="minorHAnsi"/>
                <w:color w:val="212121"/>
                <w:szCs w:val="20"/>
                <w:lang w:eastAsia="en-GB"/>
              </w:rPr>
              <w:t>).</w:t>
            </w:r>
          </w:p>
          <w:p w:rsidR="00FC711D" w:rsidRPr="00B511E7" w:rsidRDefault="00FC711D" w:rsidP="009E3894">
            <w:pPr>
              <w:rPr>
                <w:rFonts w:ascii="Helvetica" w:hAnsi="Helvetica"/>
              </w:rPr>
            </w:pPr>
          </w:p>
        </w:tc>
      </w:tr>
      <w:tr w:rsidR="00FC711D" w:rsidRPr="00B511E7" w:rsidTr="00FC711D">
        <w:trPr>
          <w:trHeight w:val="253"/>
        </w:trPr>
        <w:tc>
          <w:tcPr>
            <w:tcW w:w="5000" w:type="pct"/>
            <w:vMerge/>
          </w:tcPr>
          <w:p w:rsidR="00FC711D" w:rsidRPr="00B511E7" w:rsidRDefault="00FC711D" w:rsidP="009E3894">
            <w:pPr>
              <w:rPr>
                <w:rFonts w:ascii="Helvetica" w:hAnsi="Helvetica"/>
              </w:rPr>
            </w:pPr>
          </w:p>
        </w:tc>
      </w:tr>
      <w:tr w:rsidR="00FC711D" w:rsidRPr="00B511E7" w:rsidTr="00FC711D">
        <w:trPr>
          <w:trHeight w:val="253"/>
        </w:trPr>
        <w:tc>
          <w:tcPr>
            <w:tcW w:w="5000" w:type="pct"/>
            <w:vMerge/>
          </w:tcPr>
          <w:p w:rsidR="00FC711D" w:rsidRPr="00B511E7" w:rsidRDefault="00FC711D" w:rsidP="009E3894">
            <w:pPr>
              <w:rPr>
                <w:rFonts w:ascii="Helvetica" w:hAnsi="Helvetica"/>
              </w:rPr>
            </w:pPr>
          </w:p>
        </w:tc>
      </w:tr>
    </w:tbl>
    <w:p w:rsidR="00840B32" w:rsidRPr="00B511E7" w:rsidRDefault="00840B32" w:rsidP="00840B32">
      <w:pPr>
        <w:spacing w:after="0" w:line="240" w:lineRule="auto"/>
        <w:rPr>
          <w:rFonts w:ascii="Helvetica" w:hAnsi="Helvetica"/>
        </w:rPr>
      </w:pPr>
    </w:p>
    <w:tbl>
      <w:tblPr>
        <w:tblStyle w:val="TableGrid"/>
        <w:tblW w:w="5000" w:type="pct"/>
        <w:tblLook w:val="04A0"/>
      </w:tblPr>
      <w:tblGrid>
        <w:gridCol w:w="9242"/>
      </w:tblGrid>
      <w:tr w:rsidR="00FC711D" w:rsidRPr="00B511E7" w:rsidTr="00FC711D">
        <w:tc>
          <w:tcPr>
            <w:tcW w:w="5000" w:type="pct"/>
          </w:tcPr>
          <w:p w:rsidR="00FC711D" w:rsidRPr="00B511E7" w:rsidRDefault="00B940FC" w:rsidP="009E3894">
            <w:pPr>
              <w:rPr>
                <w:rFonts w:ascii="Helvetica" w:hAnsi="Helvetica"/>
                <w:b/>
              </w:rPr>
            </w:pPr>
            <w:r w:rsidRPr="002A6CEC">
              <w:rPr>
                <w:rFonts w:ascii="Helvetica" w:hAnsi="Helvetica"/>
                <w:b/>
                <w:u w:val="single"/>
              </w:rPr>
              <w:t xml:space="preserve">QUESTION </w:t>
            </w:r>
            <w:r>
              <w:rPr>
                <w:rFonts w:ascii="Helvetica" w:hAnsi="Helvetica"/>
                <w:b/>
                <w:u w:val="single"/>
              </w:rPr>
              <w:t>6</w:t>
            </w:r>
            <w:r w:rsidRPr="002A6CEC">
              <w:rPr>
                <w:rFonts w:ascii="Helvetica" w:hAnsi="Helvetica"/>
              </w:rPr>
              <w:t xml:space="preserve">: </w:t>
            </w:r>
            <w:r w:rsidRPr="002A6CEC">
              <w:rPr>
                <w:rFonts w:ascii="Helvetica" w:hAnsi="Helvetica"/>
                <w:b/>
              </w:rPr>
              <w:t xml:space="preserve">How are </w:t>
            </w:r>
            <w:r>
              <w:rPr>
                <w:rFonts w:ascii="Helvetica" w:hAnsi="Helvetica"/>
                <w:b/>
              </w:rPr>
              <w:t>trafficked</w:t>
            </w:r>
            <w:r w:rsidRPr="002A6CEC">
              <w:rPr>
                <w:rFonts w:ascii="Helvetica" w:hAnsi="Helvetica"/>
                <w:b/>
              </w:rPr>
              <w:t xml:space="preserve"> persons</w:t>
            </w:r>
            <w:r>
              <w:rPr>
                <w:rFonts w:ascii="Helvetica" w:hAnsi="Helvetica"/>
                <w:b/>
              </w:rPr>
              <w:t xml:space="preserve"> (victims)</w:t>
            </w:r>
            <w:r w:rsidRPr="002A6CEC">
              <w:rPr>
                <w:rFonts w:ascii="Helvetica" w:hAnsi="Helvetica"/>
                <w:b/>
              </w:rPr>
              <w:t xml:space="preserve"> </w:t>
            </w:r>
            <w:r>
              <w:rPr>
                <w:rFonts w:ascii="Helvetica" w:hAnsi="Helvetica"/>
                <w:b/>
              </w:rPr>
              <w:t>controlled by traffickers</w:t>
            </w:r>
            <w:r w:rsidRPr="002A6CEC">
              <w:rPr>
                <w:rFonts w:ascii="Helvetica" w:hAnsi="Helvetica"/>
                <w:b/>
              </w:rPr>
              <w:t>?</w:t>
            </w:r>
          </w:p>
        </w:tc>
      </w:tr>
      <w:tr w:rsidR="00FC711D" w:rsidRPr="003E7FE6" w:rsidTr="00FC711D">
        <w:trPr>
          <w:trHeight w:val="253"/>
        </w:trPr>
        <w:tc>
          <w:tcPr>
            <w:tcW w:w="5000" w:type="pct"/>
            <w:vMerge w:val="restart"/>
          </w:tcPr>
          <w:p w:rsidR="00FC711D" w:rsidRPr="00965F59" w:rsidRDefault="00FC711D" w:rsidP="009E3894">
            <w:pPr>
              <w:rPr>
                <w:rFonts w:eastAsia="Times New Roman" w:cstheme="minorHAnsi"/>
                <w:color w:val="212121"/>
                <w:szCs w:val="20"/>
                <w:lang w:eastAsia="en-GB"/>
              </w:rPr>
            </w:pPr>
          </w:p>
          <w:p w:rsidR="003E7FE6" w:rsidRPr="00965F59" w:rsidRDefault="003E7FE6" w:rsidP="003E7FE6">
            <w:pPr>
              <w:rPr>
                <w:rFonts w:eastAsia="Times New Roman" w:cstheme="minorHAnsi"/>
                <w:color w:val="212121"/>
                <w:szCs w:val="20"/>
                <w:lang w:eastAsia="en-GB"/>
              </w:rPr>
            </w:pPr>
            <w:r w:rsidRPr="00965F59">
              <w:rPr>
                <w:rFonts w:eastAsia="Times New Roman" w:cstheme="minorHAnsi"/>
                <w:color w:val="212121"/>
                <w:szCs w:val="20"/>
                <w:lang w:eastAsia="en-GB"/>
              </w:rPr>
              <w:t xml:space="preserve">- They are taken away from the people who would </w:t>
            </w:r>
            <w:r w:rsidR="00965F59" w:rsidRPr="00965F59">
              <w:rPr>
                <w:rFonts w:eastAsia="Times New Roman" w:cstheme="minorHAnsi"/>
                <w:color w:val="212121"/>
                <w:szCs w:val="20"/>
                <w:lang w:eastAsia="en-GB"/>
              </w:rPr>
              <w:t xml:space="preserve">normally </w:t>
            </w:r>
            <w:r w:rsidRPr="00965F59">
              <w:rPr>
                <w:rFonts w:eastAsia="Times New Roman" w:cstheme="minorHAnsi"/>
                <w:color w:val="212121"/>
                <w:szCs w:val="20"/>
                <w:lang w:eastAsia="en-GB"/>
              </w:rPr>
              <w:t xml:space="preserve">support them (for example their family members or friends) </w:t>
            </w:r>
          </w:p>
          <w:p w:rsidR="003E7FE6" w:rsidRPr="00965F59" w:rsidRDefault="003E7FE6" w:rsidP="003E7FE6">
            <w:pPr>
              <w:rPr>
                <w:rFonts w:eastAsia="Times New Roman" w:cstheme="minorHAnsi"/>
                <w:color w:val="212121"/>
                <w:szCs w:val="20"/>
                <w:lang w:eastAsia="en-GB"/>
              </w:rPr>
            </w:pPr>
          </w:p>
          <w:p w:rsidR="003E7FE6" w:rsidRPr="00965F59" w:rsidRDefault="003E7FE6" w:rsidP="003E7FE6">
            <w:pPr>
              <w:rPr>
                <w:rFonts w:eastAsia="Times New Roman" w:cstheme="minorHAnsi"/>
                <w:color w:val="212121"/>
                <w:szCs w:val="20"/>
                <w:lang w:eastAsia="en-GB"/>
              </w:rPr>
            </w:pPr>
            <w:r w:rsidRPr="00965F59">
              <w:rPr>
                <w:rFonts w:eastAsia="Times New Roman" w:cstheme="minorHAnsi"/>
                <w:color w:val="212121"/>
                <w:szCs w:val="20"/>
                <w:lang w:eastAsia="en-GB"/>
              </w:rPr>
              <w:t>- They are placed in environments where they do not speak the language</w:t>
            </w:r>
          </w:p>
          <w:p w:rsidR="003E7FE6" w:rsidRPr="00965F59" w:rsidRDefault="003E7FE6" w:rsidP="003E7FE6">
            <w:pPr>
              <w:rPr>
                <w:rFonts w:eastAsia="Times New Roman" w:cstheme="minorHAnsi"/>
                <w:color w:val="212121"/>
                <w:szCs w:val="20"/>
                <w:lang w:eastAsia="en-GB"/>
              </w:rPr>
            </w:pPr>
          </w:p>
          <w:p w:rsidR="003E7FE6" w:rsidRPr="00965F59" w:rsidRDefault="003E7FE6" w:rsidP="003E7FE6">
            <w:pPr>
              <w:rPr>
                <w:rFonts w:eastAsia="Times New Roman" w:cstheme="minorHAnsi"/>
                <w:color w:val="212121"/>
                <w:szCs w:val="20"/>
                <w:lang w:eastAsia="en-GB"/>
              </w:rPr>
            </w:pPr>
            <w:r w:rsidRPr="00965F59">
              <w:rPr>
                <w:rFonts w:eastAsia="Times New Roman" w:cstheme="minorHAnsi"/>
                <w:color w:val="212121"/>
                <w:szCs w:val="20"/>
                <w:lang w:eastAsia="en-GB"/>
              </w:rPr>
              <w:t>- Their identity documents are confiscated</w:t>
            </w:r>
          </w:p>
          <w:p w:rsidR="003E7FE6" w:rsidRPr="00965F59" w:rsidRDefault="003E7FE6" w:rsidP="003E7FE6">
            <w:pPr>
              <w:rPr>
                <w:rFonts w:eastAsia="Times New Roman" w:cstheme="minorHAnsi"/>
                <w:color w:val="212121"/>
                <w:szCs w:val="20"/>
                <w:lang w:eastAsia="en-GB"/>
              </w:rPr>
            </w:pPr>
          </w:p>
          <w:p w:rsidR="00FC711D" w:rsidRPr="003E7FE6" w:rsidRDefault="003E7FE6" w:rsidP="00B940FC">
            <w:pPr>
              <w:rPr>
                <w:rFonts w:ascii="Helvetica" w:hAnsi="Helvetica"/>
              </w:rPr>
            </w:pPr>
            <w:r w:rsidRPr="00965F59">
              <w:rPr>
                <w:rFonts w:eastAsia="Times New Roman" w:cstheme="minorHAnsi"/>
                <w:color w:val="212121"/>
                <w:szCs w:val="20"/>
                <w:lang w:eastAsia="en-GB"/>
              </w:rPr>
              <w:t xml:space="preserve">- they are victims of physical and psychological violence, and they are </w:t>
            </w:r>
            <w:r w:rsidR="00B940FC" w:rsidRPr="00965F59">
              <w:rPr>
                <w:rFonts w:eastAsia="Times New Roman" w:cstheme="minorHAnsi"/>
                <w:color w:val="212121"/>
                <w:szCs w:val="20"/>
                <w:lang w:eastAsia="en-GB"/>
              </w:rPr>
              <w:t>usually pressured into using drugs</w:t>
            </w:r>
          </w:p>
        </w:tc>
      </w:tr>
      <w:tr w:rsidR="00FC711D" w:rsidRPr="003E7FE6" w:rsidTr="00FC711D">
        <w:trPr>
          <w:trHeight w:val="253"/>
        </w:trPr>
        <w:tc>
          <w:tcPr>
            <w:tcW w:w="5000" w:type="pct"/>
            <w:vMerge/>
          </w:tcPr>
          <w:p w:rsidR="00FC711D" w:rsidRPr="003E7FE6" w:rsidRDefault="00FC711D" w:rsidP="009E3894">
            <w:pPr>
              <w:rPr>
                <w:rFonts w:ascii="Helvetica" w:hAnsi="Helvetica"/>
              </w:rPr>
            </w:pPr>
          </w:p>
        </w:tc>
      </w:tr>
      <w:tr w:rsidR="00FC711D" w:rsidRPr="003E7FE6" w:rsidTr="00FC711D">
        <w:trPr>
          <w:trHeight w:val="253"/>
        </w:trPr>
        <w:tc>
          <w:tcPr>
            <w:tcW w:w="5000" w:type="pct"/>
            <w:vMerge/>
          </w:tcPr>
          <w:p w:rsidR="00FC711D" w:rsidRPr="003E7FE6" w:rsidRDefault="00FC711D" w:rsidP="009E3894">
            <w:pPr>
              <w:rPr>
                <w:rFonts w:ascii="Helvetica" w:hAnsi="Helvetica"/>
              </w:rPr>
            </w:pPr>
          </w:p>
        </w:tc>
      </w:tr>
    </w:tbl>
    <w:p w:rsidR="00840B32" w:rsidRPr="00ED4046" w:rsidRDefault="00840B32" w:rsidP="00840B32">
      <w:pPr>
        <w:spacing w:after="0" w:line="240" w:lineRule="auto"/>
        <w:rPr>
          <w:rFonts w:ascii="Helvetica" w:hAnsi="Helvetica"/>
        </w:rPr>
      </w:pPr>
    </w:p>
    <w:p w:rsidR="00840B32" w:rsidRPr="00ED4046" w:rsidRDefault="00840B32" w:rsidP="00840B32">
      <w:pPr>
        <w:spacing w:after="0" w:line="240" w:lineRule="auto"/>
        <w:rPr>
          <w:rFonts w:ascii="Helvetica" w:hAnsi="Helvetica"/>
        </w:rPr>
      </w:pPr>
    </w:p>
    <w:tbl>
      <w:tblPr>
        <w:tblStyle w:val="TableGrid"/>
        <w:tblW w:w="5000" w:type="pct"/>
        <w:tblLook w:val="04A0"/>
      </w:tblPr>
      <w:tblGrid>
        <w:gridCol w:w="9242"/>
      </w:tblGrid>
      <w:tr w:rsidR="00FC711D" w:rsidRPr="00B511E7" w:rsidTr="00FC711D">
        <w:tc>
          <w:tcPr>
            <w:tcW w:w="5000" w:type="pct"/>
          </w:tcPr>
          <w:p w:rsidR="00FC711D" w:rsidRPr="00B511E7" w:rsidRDefault="00B511E7" w:rsidP="009E3894">
            <w:pPr>
              <w:rPr>
                <w:rFonts w:ascii="Helvetica" w:hAnsi="Helvetica"/>
                <w:b/>
              </w:rPr>
            </w:pPr>
            <w:r w:rsidRPr="002A6CEC">
              <w:rPr>
                <w:rFonts w:ascii="Helvetica" w:hAnsi="Helvetica"/>
                <w:b/>
                <w:u w:val="single"/>
              </w:rPr>
              <w:t xml:space="preserve">QUESTION </w:t>
            </w:r>
            <w:r>
              <w:rPr>
                <w:rFonts w:ascii="Helvetica" w:hAnsi="Helvetica"/>
                <w:b/>
                <w:u w:val="single"/>
              </w:rPr>
              <w:t>7</w:t>
            </w:r>
            <w:r w:rsidRPr="002A6CEC">
              <w:rPr>
                <w:rFonts w:ascii="Helvetica" w:hAnsi="Helvetica"/>
              </w:rPr>
              <w:t xml:space="preserve">: </w:t>
            </w:r>
            <w:r w:rsidRPr="002A6CEC">
              <w:rPr>
                <w:rFonts w:ascii="Helvetica" w:hAnsi="Helvetica"/>
                <w:b/>
              </w:rPr>
              <w:t xml:space="preserve">What is the difference between a situational </w:t>
            </w:r>
            <w:r w:rsidR="005B6F6E">
              <w:rPr>
                <w:rFonts w:ascii="Helvetica" w:hAnsi="Helvetica"/>
                <w:b/>
              </w:rPr>
              <w:t>perpetrator</w:t>
            </w:r>
            <w:r w:rsidRPr="002A6CEC">
              <w:rPr>
                <w:rFonts w:ascii="Helvetica" w:hAnsi="Helvetica"/>
                <w:b/>
              </w:rPr>
              <w:t xml:space="preserve"> and a preferential </w:t>
            </w:r>
            <w:r>
              <w:rPr>
                <w:rFonts w:ascii="Helvetica" w:hAnsi="Helvetica"/>
                <w:b/>
              </w:rPr>
              <w:t>perpetrator</w:t>
            </w:r>
            <w:r w:rsidRPr="002A6CEC">
              <w:rPr>
                <w:rFonts w:ascii="Helvetica" w:hAnsi="Helvetica"/>
                <w:b/>
              </w:rPr>
              <w:t>?</w:t>
            </w:r>
          </w:p>
        </w:tc>
      </w:tr>
      <w:tr w:rsidR="00FC711D" w:rsidRPr="005B6F6E" w:rsidTr="00FC711D">
        <w:trPr>
          <w:trHeight w:val="253"/>
        </w:trPr>
        <w:tc>
          <w:tcPr>
            <w:tcW w:w="5000" w:type="pct"/>
            <w:vMerge w:val="restart"/>
          </w:tcPr>
          <w:p w:rsidR="005B6F6E" w:rsidRPr="00B940FC" w:rsidRDefault="005B6F6E" w:rsidP="0060518B">
            <w:pPr>
              <w:rPr>
                <w:rFonts w:ascii="Calibri" w:hAnsi="Calibri" w:cs="Calibri"/>
                <w:color w:val="000000"/>
                <w:sz w:val="23"/>
                <w:szCs w:val="23"/>
              </w:rPr>
            </w:pPr>
          </w:p>
          <w:p w:rsidR="005B6F6E" w:rsidRDefault="005B6F6E" w:rsidP="0060518B">
            <w:r w:rsidRPr="00D908DC">
              <w:rPr>
                <w:u w:val="single"/>
              </w:rPr>
              <w:t>Situational perpetrators</w:t>
            </w:r>
            <w:r w:rsidR="00B940FC">
              <w:rPr>
                <w:u w:val="single"/>
              </w:rPr>
              <w:t xml:space="preserve"> </w:t>
            </w:r>
            <w:r>
              <w:t xml:space="preserve">are usually men who use a child for sex because the child is made available to them, most commonly through prostitution or within the family. The situational child abuser does not usually have a specific sexual preference for children. Situational perpetrators usually abuse children who have already reached puberty. </w:t>
            </w:r>
            <w:r w:rsidR="00D908DC">
              <w:br/>
            </w:r>
            <w:r w:rsidR="00D908DC" w:rsidRPr="00D908DC">
              <w:t>Such perpetrators of sexual abuse can exploit children because they are in situations where certain disinhibiting factors (alcohol, distance from the place of residence</w:t>
            </w:r>
            <w:r w:rsidR="00B940FC">
              <w:t xml:space="preserve"> i.e.,</w:t>
            </w:r>
            <w:r w:rsidR="00D908DC" w:rsidRPr="00D908DC">
              <w:t xml:space="preserve"> "nobody knows me here") allow them to delude </w:t>
            </w:r>
            <w:r w:rsidR="00D908DC">
              <w:t>themselves</w:t>
            </w:r>
            <w:r w:rsidR="00D908DC" w:rsidRPr="00D908DC">
              <w:t xml:space="preserve"> about the child's actual age or consent to sexual activity.</w:t>
            </w:r>
          </w:p>
          <w:p w:rsidR="005B6F6E" w:rsidRDefault="005B6F6E" w:rsidP="0060518B"/>
          <w:p w:rsidR="005B6F6E" w:rsidRPr="005B6F6E" w:rsidRDefault="005B6F6E" w:rsidP="0060518B">
            <w:pPr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D908DC">
              <w:rPr>
                <w:u w:val="single"/>
              </w:rPr>
              <w:t>Preferential perpetrators</w:t>
            </w:r>
            <w:r>
              <w:t xml:space="preserve"> are persons that consciously look for sexual contact with children. They will actively seek out minors for sexual contact</w:t>
            </w:r>
            <w:r w:rsidR="00D908DC">
              <w:t xml:space="preserve">. </w:t>
            </w:r>
          </w:p>
          <w:p w:rsidR="00FC711D" w:rsidRPr="005B6F6E" w:rsidRDefault="00FC711D" w:rsidP="009E3894">
            <w:pPr>
              <w:rPr>
                <w:rFonts w:ascii="Helvetica" w:hAnsi="Helvetica"/>
              </w:rPr>
            </w:pPr>
          </w:p>
        </w:tc>
      </w:tr>
      <w:tr w:rsidR="00FC711D" w:rsidRPr="005B6F6E" w:rsidTr="00FC711D">
        <w:trPr>
          <w:trHeight w:val="253"/>
        </w:trPr>
        <w:tc>
          <w:tcPr>
            <w:tcW w:w="5000" w:type="pct"/>
            <w:vMerge/>
          </w:tcPr>
          <w:p w:rsidR="00FC711D" w:rsidRPr="005B6F6E" w:rsidRDefault="00FC711D" w:rsidP="009E3894">
            <w:pPr>
              <w:rPr>
                <w:rFonts w:ascii="Helvetica" w:hAnsi="Helvetica"/>
              </w:rPr>
            </w:pPr>
          </w:p>
        </w:tc>
      </w:tr>
      <w:tr w:rsidR="00FC711D" w:rsidRPr="005B6F6E" w:rsidTr="00FC711D">
        <w:trPr>
          <w:trHeight w:val="253"/>
        </w:trPr>
        <w:tc>
          <w:tcPr>
            <w:tcW w:w="5000" w:type="pct"/>
            <w:vMerge/>
          </w:tcPr>
          <w:p w:rsidR="00FC711D" w:rsidRPr="005B6F6E" w:rsidRDefault="00FC711D" w:rsidP="009E3894">
            <w:pPr>
              <w:rPr>
                <w:rFonts w:ascii="Helvetica" w:hAnsi="Helvetica"/>
              </w:rPr>
            </w:pPr>
          </w:p>
        </w:tc>
      </w:tr>
    </w:tbl>
    <w:p w:rsidR="00840B32" w:rsidRPr="005B6F6E" w:rsidRDefault="00840B32" w:rsidP="00840B32">
      <w:pPr>
        <w:spacing w:after="0" w:line="240" w:lineRule="auto"/>
        <w:rPr>
          <w:rFonts w:ascii="Helvetica" w:hAnsi="Helvetica"/>
        </w:rPr>
      </w:pPr>
    </w:p>
    <w:p w:rsidR="00840B32" w:rsidRPr="005B6F6E" w:rsidRDefault="00840B32" w:rsidP="00840B32">
      <w:pPr>
        <w:spacing w:after="0" w:line="240" w:lineRule="auto"/>
        <w:rPr>
          <w:rFonts w:ascii="Helvetica" w:hAnsi="Helvetica"/>
        </w:rPr>
      </w:pPr>
    </w:p>
    <w:tbl>
      <w:tblPr>
        <w:tblStyle w:val="TableGrid"/>
        <w:tblW w:w="5000" w:type="pct"/>
        <w:tblLook w:val="04A0"/>
      </w:tblPr>
      <w:tblGrid>
        <w:gridCol w:w="9242"/>
      </w:tblGrid>
      <w:tr w:rsidR="00FC711D" w:rsidRPr="00B511E7" w:rsidTr="00FC711D">
        <w:tc>
          <w:tcPr>
            <w:tcW w:w="5000" w:type="pct"/>
          </w:tcPr>
          <w:p w:rsidR="00FC711D" w:rsidRPr="00B511E7" w:rsidRDefault="00B940FC" w:rsidP="009E3894">
            <w:pPr>
              <w:rPr>
                <w:rFonts w:ascii="Helvetica" w:hAnsi="Helvetica"/>
                <w:b/>
              </w:rPr>
            </w:pPr>
            <w:r w:rsidRPr="002A6CEC">
              <w:rPr>
                <w:rFonts w:ascii="Helvetica" w:hAnsi="Helvetica"/>
                <w:b/>
                <w:u w:val="single"/>
              </w:rPr>
              <w:t xml:space="preserve">QUESTION </w:t>
            </w:r>
            <w:r>
              <w:rPr>
                <w:rFonts w:ascii="Helvetica" w:hAnsi="Helvetica"/>
                <w:b/>
                <w:u w:val="single"/>
              </w:rPr>
              <w:t>8</w:t>
            </w:r>
            <w:r w:rsidRPr="002A6CEC">
              <w:rPr>
                <w:rFonts w:ascii="Helvetica" w:hAnsi="Helvetica"/>
              </w:rPr>
              <w:t xml:space="preserve">: </w:t>
            </w:r>
            <w:r w:rsidRPr="002A6CEC">
              <w:rPr>
                <w:rFonts w:ascii="Helvetica" w:hAnsi="Helvetica"/>
                <w:b/>
              </w:rPr>
              <w:t xml:space="preserve">What are the main factors pushing children </w:t>
            </w:r>
            <w:r>
              <w:rPr>
                <w:rFonts w:ascii="Helvetica" w:hAnsi="Helvetica"/>
                <w:b/>
              </w:rPr>
              <w:t>towards</w:t>
            </w:r>
            <w:r w:rsidRPr="002A6CEC">
              <w:rPr>
                <w:rFonts w:ascii="Helvetica" w:hAnsi="Helvetica"/>
                <w:b/>
              </w:rPr>
              <w:t xml:space="preserve"> situ</w:t>
            </w:r>
            <w:r>
              <w:rPr>
                <w:rFonts w:ascii="Helvetica" w:hAnsi="Helvetica"/>
                <w:b/>
              </w:rPr>
              <w:t xml:space="preserve">ations of </w:t>
            </w:r>
            <w:r w:rsidRPr="002A6CEC">
              <w:rPr>
                <w:rFonts w:ascii="Helvetica" w:hAnsi="Helvetica"/>
                <w:b/>
              </w:rPr>
              <w:t>Sexual Exploitation?</w:t>
            </w:r>
          </w:p>
        </w:tc>
      </w:tr>
      <w:tr w:rsidR="00FC711D" w:rsidRPr="00173E9E" w:rsidTr="00FC711D">
        <w:trPr>
          <w:trHeight w:val="256"/>
        </w:trPr>
        <w:tc>
          <w:tcPr>
            <w:tcW w:w="5000" w:type="pct"/>
            <w:vMerge w:val="restart"/>
          </w:tcPr>
          <w:p w:rsidR="00FC711D" w:rsidRDefault="00FC711D" w:rsidP="009E3894">
            <w:pPr>
              <w:rPr>
                <w:rFonts w:ascii="Helvetica" w:hAnsi="Helvetica"/>
              </w:rPr>
            </w:pPr>
          </w:p>
          <w:p w:rsidR="00113F5D" w:rsidRPr="00B940FC" w:rsidRDefault="00113F5D" w:rsidP="00113F5D">
            <w:pPr>
              <w:rPr>
                <w:rFonts w:ascii="Calibri" w:hAnsi="Calibri" w:cs="Calibri"/>
                <w:sz w:val="23"/>
                <w:szCs w:val="23"/>
              </w:rPr>
            </w:pPr>
            <w:r w:rsidRPr="00113F5D">
              <w:rPr>
                <w:rFonts w:ascii="Calibri" w:hAnsi="Calibri" w:cs="Calibri"/>
                <w:sz w:val="23"/>
                <w:szCs w:val="23"/>
              </w:rPr>
              <w:t>All children</w:t>
            </w:r>
            <w:r w:rsidR="00B940FC">
              <w:rPr>
                <w:rFonts w:ascii="Calibri" w:hAnsi="Calibri" w:cs="Calibri"/>
                <w:sz w:val="23"/>
                <w:szCs w:val="23"/>
              </w:rPr>
              <w:t xml:space="preserve">, </w:t>
            </w:r>
            <w:r w:rsidRPr="00113F5D">
              <w:rPr>
                <w:rFonts w:ascii="Calibri" w:hAnsi="Calibri" w:cs="Calibri"/>
                <w:sz w:val="23"/>
                <w:szCs w:val="23"/>
              </w:rPr>
              <w:t>regardless of their background or where they live</w:t>
            </w:r>
            <w:r w:rsidR="00B940FC">
              <w:rPr>
                <w:rFonts w:ascii="Calibri" w:hAnsi="Calibri" w:cs="Calibri"/>
                <w:sz w:val="23"/>
                <w:szCs w:val="23"/>
              </w:rPr>
              <w:t xml:space="preserve"> </w:t>
            </w:r>
            <w:r w:rsidRPr="00113F5D">
              <w:rPr>
                <w:rFonts w:ascii="Calibri" w:hAnsi="Calibri" w:cs="Calibri"/>
                <w:sz w:val="23"/>
                <w:szCs w:val="23"/>
              </w:rPr>
              <w:t xml:space="preserve">are vulnerable to sexual exploitation. </w:t>
            </w:r>
            <w:r w:rsidRPr="00B940FC">
              <w:rPr>
                <w:rFonts w:ascii="Calibri" w:hAnsi="Calibri" w:cs="Calibri"/>
                <w:sz w:val="23"/>
                <w:szCs w:val="23"/>
              </w:rPr>
              <w:t>However, the following</w:t>
            </w:r>
            <w:r w:rsidR="006A429F">
              <w:rPr>
                <w:rFonts w:ascii="Calibri" w:hAnsi="Calibri" w:cs="Calibri"/>
                <w:sz w:val="23"/>
                <w:szCs w:val="23"/>
              </w:rPr>
              <w:t xml:space="preserve"> </w:t>
            </w:r>
            <w:r w:rsidRPr="00B940FC">
              <w:rPr>
                <w:rFonts w:ascii="Calibri" w:hAnsi="Calibri" w:cs="Calibri"/>
                <w:sz w:val="23"/>
                <w:szCs w:val="23"/>
              </w:rPr>
              <w:t>factors may put children at even greater risk of becoming victims of sexual exploitation:</w:t>
            </w:r>
          </w:p>
          <w:p w:rsidR="00113F5D" w:rsidRPr="00B940FC" w:rsidRDefault="00113F5D" w:rsidP="00113F5D">
            <w:pPr>
              <w:rPr>
                <w:rFonts w:ascii="Calibri" w:hAnsi="Calibri" w:cs="Calibri"/>
                <w:sz w:val="23"/>
                <w:szCs w:val="23"/>
              </w:rPr>
            </w:pPr>
          </w:p>
          <w:p w:rsidR="00113F5D" w:rsidRPr="00B940FC" w:rsidRDefault="00113F5D" w:rsidP="00113F5D">
            <w:pPr>
              <w:rPr>
                <w:rFonts w:ascii="Calibri" w:hAnsi="Calibri" w:cs="Calibri"/>
                <w:sz w:val="23"/>
                <w:szCs w:val="23"/>
              </w:rPr>
            </w:pPr>
            <w:r w:rsidRPr="00B940FC">
              <w:rPr>
                <w:rFonts w:ascii="Calibri" w:hAnsi="Calibri" w:cs="Calibri"/>
                <w:sz w:val="23"/>
                <w:szCs w:val="23"/>
              </w:rPr>
              <w:t>- Extreme poverty</w:t>
            </w:r>
          </w:p>
          <w:p w:rsidR="00113F5D" w:rsidRPr="00B940FC" w:rsidRDefault="00113F5D" w:rsidP="00113F5D">
            <w:pPr>
              <w:rPr>
                <w:rFonts w:ascii="Calibri" w:hAnsi="Calibri" w:cs="Calibri"/>
                <w:sz w:val="23"/>
                <w:szCs w:val="23"/>
              </w:rPr>
            </w:pPr>
            <w:r w:rsidRPr="00B940FC">
              <w:rPr>
                <w:rFonts w:ascii="Calibri" w:hAnsi="Calibri" w:cs="Calibri"/>
                <w:sz w:val="23"/>
                <w:szCs w:val="23"/>
              </w:rPr>
              <w:t>- Unstable family situation</w:t>
            </w:r>
            <w:r w:rsidR="006A429F">
              <w:rPr>
                <w:rFonts w:ascii="Calibri" w:hAnsi="Calibri" w:cs="Calibri"/>
                <w:sz w:val="23"/>
                <w:szCs w:val="23"/>
              </w:rPr>
              <w:t>s</w:t>
            </w:r>
          </w:p>
          <w:p w:rsidR="00113F5D" w:rsidRPr="00B940FC" w:rsidRDefault="00113F5D" w:rsidP="00113F5D">
            <w:pPr>
              <w:rPr>
                <w:rFonts w:ascii="Calibri" w:hAnsi="Calibri" w:cs="Calibri"/>
                <w:sz w:val="23"/>
                <w:szCs w:val="23"/>
              </w:rPr>
            </w:pPr>
            <w:r w:rsidRPr="00B940FC">
              <w:rPr>
                <w:rFonts w:ascii="Calibri" w:hAnsi="Calibri" w:cs="Calibri"/>
                <w:sz w:val="23"/>
                <w:szCs w:val="23"/>
              </w:rPr>
              <w:t>- Unstable political situation</w:t>
            </w:r>
          </w:p>
          <w:p w:rsidR="00113F5D" w:rsidRPr="00B940FC" w:rsidRDefault="00113F5D" w:rsidP="00113F5D">
            <w:pPr>
              <w:rPr>
                <w:rFonts w:ascii="Calibri" w:hAnsi="Calibri" w:cs="Calibri"/>
                <w:sz w:val="23"/>
                <w:szCs w:val="23"/>
              </w:rPr>
            </w:pPr>
            <w:r w:rsidRPr="00B940FC">
              <w:rPr>
                <w:rFonts w:ascii="Calibri" w:hAnsi="Calibri" w:cs="Calibri"/>
                <w:sz w:val="23"/>
                <w:szCs w:val="23"/>
              </w:rPr>
              <w:t>- Customs that</w:t>
            </w:r>
            <w:r w:rsidR="006A429F">
              <w:rPr>
                <w:rFonts w:ascii="Calibri" w:hAnsi="Calibri" w:cs="Calibri"/>
                <w:sz w:val="23"/>
                <w:szCs w:val="23"/>
              </w:rPr>
              <w:t xml:space="preserve"> </w:t>
            </w:r>
            <w:r w:rsidRPr="00B940FC">
              <w:rPr>
                <w:rFonts w:ascii="Calibri" w:hAnsi="Calibri" w:cs="Calibri"/>
                <w:sz w:val="23"/>
                <w:szCs w:val="23"/>
              </w:rPr>
              <w:t>tolerate abuse</w:t>
            </w:r>
          </w:p>
          <w:p w:rsidR="00113F5D" w:rsidRPr="00B940FC" w:rsidRDefault="00113F5D" w:rsidP="00113F5D">
            <w:pPr>
              <w:rPr>
                <w:rFonts w:ascii="Calibri" w:hAnsi="Calibri" w:cs="Calibri"/>
                <w:sz w:val="23"/>
                <w:szCs w:val="23"/>
              </w:rPr>
            </w:pPr>
            <w:r w:rsidRPr="00B940FC">
              <w:rPr>
                <w:rFonts w:ascii="Calibri" w:hAnsi="Calibri" w:cs="Calibri"/>
                <w:sz w:val="23"/>
                <w:szCs w:val="23"/>
              </w:rPr>
              <w:t>- Inadequate laws</w:t>
            </w:r>
          </w:p>
          <w:p w:rsidR="00113F5D" w:rsidRPr="00B940FC" w:rsidRDefault="00113F5D" w:rsidP="00113F5D">
            <w:pPr>
              <w:rPr>
                <w:rFonts w:ascii="Calibri" w:hAnsi="Calibri" w:cs="Calibri"/>
                <w:sz w:val="23"/>
                <w:szCs w:val="23"/>
              </w:rPr>
            </w:pPr>
            <w:r w:rsidRPr="00B940FC">
              <w:rPr>
                <w:rFonts w:ascii="Calibri" w:hAnsi="Calibri" w:cs="Calibri"/>
                <w:sz w:val="23"/>
                <w:szCs w:val="23"/>
              </w:rPr>
              <w:t>- Corruption of magistrates and police officers</w:t>
            </w:r>
          </w:p>
          <w:p w:rsidR="00FC711D" w:rsidRPr="00B940FC" w:rsidRDefault="00FC711D" w:rsidP="00113F5D">
            <w:pPr>
              <w:rPr>
                <w:rFonts w:ascii="Helvetica" w:hAnsi="Helvetica"/>
              </w:rPr>
            </w:pPr>
          </w:p>
        </w:tc>
      </w:tr>
      <w:tr w:rsidR="00FC711D" w:rsidRPr="00173E9E" w:rsidTr="00FC711D">
        <w:trPr>
          <w:trHeight w:val="253"/>
        </w:trPr>
        <w:tc>
          <w:tcPr>
            <w:tcW w:w="5000" w:type="pct"/>
            <w:vMerge/>
          </w:tcPr>
          <w:p w:rsidR="00FC711D" w:rsidRPr="00B940FC" w:rsidRDefault="00FC711D" w:rsidP="009E3894">
            <w:pPr>
              <w:rPr>
                <w:rFonts w:ascii="Helvetica" w:hAnsi="Helvetica"/>
              </w:rPr>
            </w:pPr>
          </w:p>
        </w:tc>
      </w:tr>
      <w:tr w:rsidR="00FC711D" w:rsidRPr="00173E9E" w:rsidTr="00FC711D">
        <w:trPr>
          <w:trHeight w:val="253"/>
        </w:trPr>
        <w:tc>
          <w:tcPr>
            <w:tcW w:w="5000" w:type="pct"/>
            <w:vMerge/>
          </w:tcPr>
          <w:p w:rsidR="00FC711D" w:rsidRPr="00B940FC" w:rsidRDefault="00FC711D" w:rsidP="009E3894">
            <w:pPr>
              <w:rPr>
                <w:rFonts w:ascii="Helvetica" w:hAnsi="Helvetica"/>
              </w:rPr>
            </w:pPr>
          </w:p>
        </w:tc>
      </w:tr>
    </w:tbl>
    <w:p w:rsidR="00840B32" w:rsidRPr="00B940FC" w:rsidRDefault="00840B32" w:rsidP="00840B32">
      <w:pPr>
        <w:spacing w:after="0" w:line="240" w:lineRule="auto"/>
        <w:rPr>
          <w:rFonts w:ascii="Helvetica" w:hAnsi="Helvetica"/>
        </w:rPr>
      </w:pPr>
    </w:p>
    <w:tbl>
      <w:tblPr>
        <w:tblStyle w:val="TableGrid"/>
        <w:tblW w:w="5000" w:type="pct"/>
        <w:tblLook w:val="04A0"/>
      </w:tblPr>
      <w:tblGrid>
        <w:gridCol w:w="9242"/>
      </w:tblGrid>
      <w:tr w:rsidR="00FC711D" w:rsidRPr="00B511E7" w:rsidTr="00FC711D">
        <w:tc>
          <w:tcPr>
            <w:tcW w:w="5000" w:type="pct"/>
          </w:tcPr>
          <w:p w:rsidR="00FC711D" w:rsidRPr="00B511E7" w:rsidRDefault="00B511E7" w:rsidP="006A429F">
            <w:pPr>
              <w:rPr>
                <w:rFonts w:ascii="Helvetica" w:hAnsi="Helvetica"/>
                <w:b/>
              </w:rPr>
            </w:pPr>
            <w:r w:rsidRPr="002A6CEC">
              <w:rPr>
                <w:rFonts w:ascii="Helvetica" w:hAnsi="Helvetica"/>
                <w:b/>
                <w:u w:val="single"/>
              </w:rPr>
              <w:t xml:space="preserve">QUESTION </w:t>
            </w:r>
            <w:r>
              <w:rPr>
                <w:rFonts w:ascii="Helvetica" w:hAnsi="Helvetica"/>
                <w:b/>
                <w:u w:val="single"/>
              </w:rPr>
              <w:t>9</w:t>
            </w:r>
            <w:r w:rsidRPr="002A6CEC">
              <w:rPr>
                <w:rFonts w:ascii="Helvetica" w:hAnsi="Helvetica"/>
              </w:rPr>
              <w:t xml:space="preserve">: </w:t>
            </w:r>
            <w:r w:rsidRPr="002A6CEC">
              <w:rPr>
                <w:rFonts w:ascii="Helvetica" w:hAnsi="Helvetica"/>
                <w:b/>
              </w:rPr>
              <w:t>Are there situations where one can consider a chil</w:t>
            </w:r>
            <w:r>
              <w:rPr>
                <w:rFonts w:ascii="Helvetica" w:hAnsi="Helvetica"/>
                <w:b/>
              </w:rPr>
              <w:t>d “has chosen” to work as a prostitute</w:t>
            </w:r>
            <w:r w:rsidRPr="002A6CEC">
              <w:rPr>
                <w:rFonts w:ascii="Helvetica" w:hAnsi="Helvetica"/>
                <w:b/>
              </w:rPr>
              <w:t>?</w:t>
            </w:r>
          </w:p>
        </w:tc>
      </w:tr>
      <w:tr w:rsidR="00FC711D" w:rsidRPr="00113F5D" w:rsidTr="00FC711D">
        <w:trPr>
          <w:trHeight w:val="269"/>
        </w:trPr>
        <w:tc>
          <w:tcPr>
            <w:tcW w:w="5000" w:type="pct"/>
            <w:vMerge w:val="restart"/>
          </w:tcPr>
          <w:p w:rsidR="00FC711D" w:rsidRPr="00B511E7" w:rsidRDefault="00FC711D" w:rsidP="009E3894">
            <w:pPr>
              <w:rPr>
                <w:rFonts w:ascii="Helvetica" w:hAnsi="Helvetica"/>
              </w:rPr>
            </w:pPr>
          </w:p>
          <w:p w:rsidR="00113F5D" w:rsidRPr="00B940FC" w:rsidRDefault="00FC711D" w:rsidP="009E3894">
            <w:pPr>
              <w:rPr>
                <w:u w:val="single"/>
              </w:rPr>
            </w:pPr>
            <w:r w:rsidRPr="00B940FC">
              <w:rPr>
                <w:u w:val="single"/>
              </w:rPr>
              <w:t>No</w:t>
            </w:r>
          </w:p>
          <w:p w:rsidR="00FC711D" w:rsidRPr="00B940FC" w:rsidRDefault="00113F5D" w:rsidP="006A429F">
            <w:pPr>
              <w:rPr>
                <w:u w:val="single"/>
              </w:rPr>
            </w:pPr>
            <w:r>
              <w:lastRenderedPageBreak/>
              <w:br/>
            </w:r>
            <w:r w:rsidRPr="00B940FC">
              <w:rPr>
                <w:rFonts w:ascii="Calibri" w:hAnsi="Calibri" w:cs="Calibri"/>
                <w:sz w:val="23"/>
                <w:szCs w:val="23"/>
              </w:rPr>
              <w:t>Even if a child has the feeling of choosing to prostitute him</w:t>
            </w:r>
            <w:r w:rsidR="006A429F">
              <w:rPr>
                <w:rFonts w:ascii="Calibri" w:hAnsi="Calibri" w:cs="Calibri"/>
                <w:sz w:val="23"/>
                <w:szCs w:val="23"/>
              </w:rPr>
              <w:t xml:space="preserve"> or her</w:t>
            </w:r>
            <w:r w:rsidRPr="00B940FC">
              <w:rPr>
                <w:rFonts w:ascii="Calibri" w:hAnsi="Calibri" w:cs="Calibri"/>
                <w:sz w:val="23"/>
                <w:szCs w:val="23"/>
              </w:rPr>
              <w:t xml:space="preserve">self, </w:t>
            </w:r>
            <w:r w:rsidR="006A429F">
              <w:rPr>
                <w:rFonts w:ascii="Calibri" w:hAnsi="Calibri" w:cs="Calibri"/>
                <w:sz w:val="23"/>
                <w:szCs w:val="23"/>
              </w:rPr>
              <w:t>they are</w:t>
            </w:r>
            <w:r w:rsidRPr="00B940FC">
              <w:rPr>
                <w:rFonts w:ascii="Calibri" w:hAnsi="Calibri" w:cs="Calibri"/>
                <w:sz w:val="23"/>
                <w:szCs w:val="23"/>
              </w:rPr>
              <w:t xml:space="preserve"> in fact forced by economic, social or cultural constraints.</w:t>
            </w:r>
          </w:p>
        </w:tc>
      </w:tr>
      <w:tr w:rsidR="00FC711D" w:rsidRPr="00113F5D" w:rsidTr="00FC711D">
        <w:trPr>
          <w:trHeight w:val="253"/>
        </w:trPr>
        <w:tc>
          <w:tcPr>
            <w:tcW w:w="5000" w:type="pct"/>
            <w:vMerge/>
          </w:tcPr>
          <w:p w:rsidR="00FC711D" w:rsidRPr="00113F5D" w:rsidRDefault="00FC711D" w:rsidP="009E3894">
            <w:pPr>
              <w:rPr>
                <w:rFonts w:ascii="Helvetica" w:hAnsi="Helvetica"/>
              </w:rPr>
            </w:pPr>
          </w:p>
        </w:tc>
      </w:tr>
      <w:tr w:rsidR="00FC711D" w:rsidRPr="00113F5D" w:rsidTr="00FC711D">
        <w:trPr>
          <w:trHeight w:val="253"/>
        </w:trPr>
        <w:tc>
          <w:tcPr>
            <w:tcW w:w="5000" w:type="pct"/>
            <w:vMerge/>
          </w:tcPr>
          <w:p w:rsidR="00FC711D" w:rsidRPr="00113F5D" w:rsidRDefault="00FC711D" w:rsidP="009E3894">
            <w:pPr>
              <w:rPr>
                <w:rFonts w:ascii="Helvetica" w:hAnsi="Helvetica"/>
              </w:rPr>
            </w:pPr>
          </w:p>
        </w:tc>
      </w:tr>
    </w:tbl>
    <w:p w:rsidR="00840B32" w:rsidRPr="00113F5D" w:rsidRDefault="00840B32" w:rsidP="00840B32">
      <w:pPr>
        <w:spacing w:after="0" w:line="240" w:lineRule="auto"/>
        <w:rPr>
          <w:rFonts w:ascii="Helvetica" w:hAnsi="Helvetica"/>
        </w:rPr>
      </w:pPr>
    </w:p>
    <w:tbl>
      <w:tblPr>
        <w:tblStyle w:val="TableGrid"/>
        <w:tblW w:w="5000" w:type="pct"/>
        <w:tblLook w:val="04A0"/>
      </w:tblPr>
      <w:tblGrid>
        <w:gridCol w:w="9242"/>
      </w:tblGrid>
      <w:tr w:rsidR="00FC711D" w:rsidRPr="00B511E7" w:rsidTr="00FC711D">
        <w:tc>
          <w:tcPr>
            <w:tcW w:w="5000" w:type="pct"/>
          </w:tcPr>
          <w:p w:rsidR="00FC711D" w:rsidRPr="00B511E7" w:rsidRDefault="006A429F" w:rsidP="009E3894">
            <w:pPr>
              <w:rPr>
                <w:rFonts w:ascii="Helvetica" w:hAnsi="Helvetica"/>
                <w:b/>
              </w:rPr>
            </w:pPr>
            <w:r w:rsidRPr="002A6CEC">
              <w:rPr>
                <w:rFonts w:ascii="Helvetica" w:hAnsi="Helvetica"/>
                <w:b/>
                <w:u w:val="single"/>
              </w:rPr>
              <w:t xml:space="preserve">QUESTION </w:t>
            </w:r>
            <w:r>
              <w:rPr>
                <w:rFonts w:ascii="Helvetica" w:hAnsi="Helvetica"/>
                <w:b/>
                <w:u w:val="single"/>
              </w:rPr>
              <w:t>10</w:t>
            </w:r>
            <w:r w:rsidRPr="002A6CEC">
              <w:rPr>
                <w:rFonts w:ascii="Helvetica" w:hAnsi="Helvetica"/>
              </w:rPr>
              <w:t xml:space="preserve">: </w:t>
            </w:r>
            <w:r w:rsidRPr="002A6CEC">
              <w:rPr>
                <w:rFonts w:ascii="Helvetica" w:hAnsi="Helvetica"/>
                <w:b/>
              </w:rPr>
              <w:t>A child who has been sexually abused will often think that he</w:t>
            </w:r>
            <w:r>
              <w:rPr>
                <w:rFonts w:ascii="Helvetica" w:hAnsi="Helvetica"/>
                <w:b/>
              </w:rPr>
              <w:t>/she</w:t>
            </w:r>
            <w:r w:rsidRPr="002A6CEC">
              <w:rPr>
                <w:rFonts w:ascii="Helvetica" w:hAnsi="Helvetica"/>
                <w:b/>
              </w:rPr>
              <w:t xml:space="preserve"> deserves what has happened</w:t>
            </w:r>
            <w:r>
              <w:rPr>
                <w:rFonts w:ascii="Helvetica" w:hAnsi="Helvetica"/>
                <w:b/>
              </w:rPr>
              <w:t xml:space="preserve"> to them</w:t>
            </w:r>
            <w:r w:rsidRPr="002A6CEC">
              <w:rPr>
                <w:rFonts w:ascii="Helvetica" w:hAnsi="Helvetica"/>
                <w:b/>
              </w:rPr>
              <w:t xml:space="preserve"> and no longer deserves to be loved.</w:t>
            </w:r>
          </w:p>
        </w:tc>
      </w:tr>
      <w:tr w:rsidR="00FC711D" w:rsidRPr="0094331D" w:rsidTr="00FC711D">
        <w:trPr>
          <w:trHeight w:val="253"/>
        </w:trPr>
        <w:tc>
          <w:tcPr>
            <w:tcW w:w="5000" w:type="pct"/>
            <w:vMerge w:val="restart"/>
          </w:tcPr>
          <w:p w:rsidR="00FC711D" w:rsidRPr="00B511E7" w:rsidRDefault="00FC711D" w:rsidP="009E3894">
            <w:pPr>
              <w:rPr>
                <w:rFonts w:ascii="Helvetica" w:hAnsi="Helvetica"/>
              </w:rPr>
            </w:pPr>
          </w:p>
          <w:p w:rsidR="00FC711D" w:rsidRPr="00B511E7" w:rsidRDefault="00FC711D" w:rsidP="009E3894">
            <w:pPr>
              <w:rPr>
                <w:rFonts w:ascii="Helvetica" w:hAnsi="Helvetica"/>
              </w:rPr>
            </w:pPr>
          </w:p>
          <w:p w:rsidR="00FC711D" w:rsidRPr="00633230" w:rsidRDefault="00113F5D" w:rsidP="00633230">
            <w:pPr>
              <w:rPr>
                <w:rFonts w:ascii="Helvetica" w:hAnsi="Helvetica"/>
                <w:u w:val="single"/>
                <w:lang w:val="fr-FR"/>
              </w:rPr>
            </w:pPr>
            <w:r>
              <w:rPr>
                <w:rFonts w:ascii="Helvetica" w:hAnsi="Helvetica"/>
                <w:u w:val="single"/>
                <w:lang w:val="fr-FR"/>
              </w:rPr>
              <w:t>True</w:t>
            </w:r>
          </w:p>
          <w:p w:rsidR="00FC711D" w:rsidRPr="0094331D" w:rsidRDefault="00FC711D" w:rsidP="009E3894">
            <w:pPr>
              <w:rPr>
                <w:rFonts w:ascii="Helvetica" w:hAnsi="Helvetica"/>
                <w:lang w:val="fr-FR"/>
              </w:rPr>
            </w:pPr>
          </w:p>
        </w:tc>
      </w:tr>
      <w:tr w:rsidR="00FC711D" w:rsidRPr="0094331D" w:rsidTr="00FC711D">
        <w:trPr>
          <w:trHeight w:val="253"/>
        </w:trPr>
        <w:tc>
          <w:tcPr>
            <w:tcW w:w="5000" w:type="pct"/>
            <w:vMerge/>
          </w:tcPr>
          <w:p w:rsidR="00FC711D" w:rsidRPr="0094331D" w:rsidRDefault="00FC711D" w:rsidP="009E3894">
            <w:pPr>
              <w:rPr>
                <w:rFonts w:ascii="Helvetica" w:hAnsi="Helvetica"/>
                <w:lang w:val="fr-FR"/>
              </w:rPr>
            </w:pPr>
          </w:p>
        </w:tc>
      </w:tr>
      <w:tr w:rsidR="00FC711D" w:rsidRPr="0094331D" w:rsidTr="00FC711D">
        <w:trPr>
          <w:trHeight w:val="253"/>
        </w:trPr>
        <w:tc>
          <w:tcPr>
            <w:tcW w:w="5000" w:type="pct"/>
            <w:vMerge/>
          </w:tcPr>
          <w:p w:rsidR="00FC711D" w:rsidRPr="0094331D" w:rsidRDefault="00FC711D" w:rsidP="009E3894">
            <w:pPr>
              <w:rPr>
                <w:rFonts w:ascii="Helvetica" w:hAnsi="Helvetica"/>
                <w:lang w:val="fr-FR"/>
              </w:rPr>
            </w:pPr>
          </w:p>
        </w:tc>
      </w:tr>
    </w:tbl>
    <w:p w:rsidR="00840B32" w:rsidRPr="0094331D" w:rsidRDefault="00840B32" w:rsidP="00840B32">
      <w:pPr>
        <w:spacing w:after="0" w:line="240" w:lineRule="auto"/>
        <w:rPr>
          <w:rFonts w:ascii="Helvetica" w:hAnsi="Helvetica"/>
          <w:b/>
          <w:lang w:val="fr-FR"/>
        </w:rPr>
      </w:pPr>
    </w:p>
    <w:p w:rsidR="00840B32" w:rsidRDefault="00840B32" w:rsidP="00840B32">
      <w:pPr>
        <w:spacing w:after="0" w:line="240" w:lineRule="auto"/>
        <w:rPr>
          <w:rFonts w:ascii="Helvetica" w:hAnsi="Helvetica"/>
          <w:b/>
          <w:lang w:val="fr-FR"/>
        </w:rPr>
      </w:pPr>
    </w:p>
    <w:tbl>
      <w:tblPr>
        <w:tblStyle w:val="TableGrid"/>
        <w:tblW w:w="5000" w:type="pct"/>
        <w:tblLook w:val="04A0"/>
      </w:tblPr>
      <w:tblGrid>
        <w:gridCol w:w="9242"/>
      </w:tblGrid>
      <w:tr w:rsidR="00913C59" w:rsidRPr="00B511E7" w:rsidTr="009E3894">
        <w:tc>
          <w:tcPr>
            <w:tcW w:w="5000" w:type="pct"/>
          </w:tcPr>
          <w:p w:rsidR="00913C59" w:rsidRPr="00B511E7" w:rsidRDefault="00913C59" w:rsidP="009E3894">
            <w:pPr>
              <w:rPr>
                <w:rFonts w:ascii="Helvetica" w:hAnsi="Helvetica"/>
                <w:b/>
              </w:rPr>
            </w:pPr>
            <w:r w:rsidRPr="00B511E7">
              <w:rPr>
                <w:rFonts w:ascii="Helvetica" w:hAnsi="Helvetica"/>
                <w:b/>
                <w:u w:val="single"/>
              </w:rPr>
              <w:t>QUESTION 1</w:t>
            </w:r>
            <w:r w:rsidR="00BE2274">
              <w:rPr>
                <w:rFonts w:ascii="Helvetica" w:hAnsi="Helvetica"/>
                <w:b/>
                <w:u w:val="single"/>
              </w:rPr>
              <w:t>1</w:t>
            </w:r>
            <w:bookmarkStart w:id="1" w:name="_GoBack"/>
            <w:bookmarkEnd w:id="1"/>
            <w:r w:rsidRPr="00B511E7">
              <w:rPr>
                <w:rFonts w:ascii="Helvetica" w:hAnsi="Helvetica"/>
              </w:rPr>
              <w:t xml:space="preserve">: </w:t>
            </w:r>
            <w:r w:rsidR="00B511E7" w:rsidRPr="00367737">
              <w:rPr>
                <w:rFonts w:ascii="Helvetica" w:hAnsi="Helvetica"/>
                <w:b/>
              </w:rPr>
              <w:t xml:space="preserve">Who is responsible for protecting children from </w:t>
            </w:r>
            <w:r w:rsidR="00B511E7">
              <w:rPr>
                <w:rFonts w:ascii="Helvetica" w:hAnsi="Helvetica"/>
                <w:b/>
              </w:rPr>
              <w:t xml:space="preserve">sexual </w:t>
            </w:r>
            <w:r w:rsidR="00B511E7" w:rsidRPr="00367737">
              <w:rPr>
                <w:rFonts w:ascii="Helvetica" w:hAnsi="Helvetica"/>
                <w:b/>
              </w:rPr>
              <w:t>violence and exploitation?</w:t>
            </w:r>
          </w:p>
        </w:tc>
      </w:tr>
      <w:tr w:rsidR="00913C59" w:rsidRPr="0094331D" w:rsidTr="009E3894">
        <w:trPr>
          <w:trHeight w:val="253"/>
        </w:trPr>
        <w:tc>
          <w:tcPr>
            <w:tcW w:w="5000" w:type="pct"/>
            <w:vMerge w:val="restart"/>
          </w:tcPr>
          <w:p w:rsidR="00913C59" w:rsidRPr="00B511E7" w:rsidRDefault="00913C59" w:rsidP="009E3894">
            <w:pPr>
              <w:rPr>
                <w:rFonts w:ascii="Helvetica" w:hAnsi="Helvetica"/>
              </w:rPr>
            </w:pPr>
          </w:p>
          <w:p w:rsidR="00913C59" w:rsidRPr="00913C59" w:rsidRDefault="00913C59" w:rsidP="009E3894">
            <w:pPr>
              <w:rPr>
                <w:rFonts w:ascii="Helvetica" w:hAnsi="Helvetica"/>
                <w:lang w:val="fr-FR"/>
              </w:rPr>
            </w:pPr>
            <w:r w:rsidRPr="00913C59">
              <w:rPr>
                <w:rFonts w:ascii="Helvetica" w:hAnsi="Helvetica"/>
                <w:lang w:val="fr-FR"/>
              </w:rPr>
              <w:t xml:space="preserve">F. </w:t>
            </w:r>
            <w:r w:rsidR="00B511E7">
              <w:rPr>
                <w:rFonts w:ascii="Helvetica" w:hAnsi="Helvetica"/>
                <w:lang w:val="fr-FR"/>
              </w:rPr>
              <w:t>All answers</w:t>
            </w:r>
          </w:p>
        </w:tc>
      </w:tr>
      <w:tr w:rsidR="00913C59" w:rsidRPr="0094331D" w:rsidTr="009E3894">
        <w:trPr>
          <w:trHeight w:val="253"/>
        </w:trPr>
        <w:tc>
          <w:tcPr>
            <w:tcW w:w="5000" w:type="pct"/>
            <w:vMerge/>
          </w:tcPr>
          <w:p w:rsidR="00913C59" w:rsidRPr="0094331D" w:rsidRDefault="00913C59" w:rsidP="009E3894">
            <w:pPr>
              <w:rPr>
                <w:rFonts w:ascii="Helvetica" w:hAnsi="Helvetica"/>
                <w:lang w:val="fr-FR"/>
              </w:rPr>
            </w:pPr>
          </w:p>
        </w:tc>
      </w:tr>
      <w:tr w:rsidR="00913C59" w:rsidRPr="0094331D" w:rsidTr="009E3894">
        <w:trPr>
          <w:trHeight w:val="253"/>
        </w:trPr>
        <w:tc>
          <w:tcPr>
            <w:tcW w:w="5000" w:type="pct"/>
            <w:vMerge/>
          </w:tcPr>
          <w:p w:rsidR="00913C59" w:rsidRPr="0094331D" w:rsidRDefault="00913C59" w:rsidP="009E3894">
            <w:pPr>
              <w:rPr>
                <w:rFonts w:ascii="Helvetica" w:hAnsi="Helvetica"/>
                <w:lang w:val="fr-FR"/>
              </w:rPr>
            </w:pPr>
          </w:p>
        </w:tc>
      </w:tr>
    </w:tbl>
    <w:p w:rsidR="00913C59" w:rsidRPr="0094331D" w:rsidRDefault="00913C59" w:rsidP="00840B32">
      <w:pPr>
        <w:spacing w:after="0" w:line="240" w:lineRule="auto"/>
        <w:rPr>
          <w:rFonts w:ascii="Helvetica" w:hAnsi="Helvetica"/>
          <w:b/>
          <w:lang w:val="fr-FR"/>
        </w:rPr>
      </w:pPr>
    </w:p>
    <w:sectPr w:rsidR="00913C59" w:rsidRPr="0094331D" w:rsidSect="009E3894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57B8" w:rsidRDefault="003757B8" w:rsidP="002D213D">
      <w:pPr>
        <w:spacing w:after="0" w:line="240" w:lineRule="auto"/>
      </w:pPr>
      <w:r>
        <w:separator/>
      </w:r>
    </w:p>
  </w:endnote>
  <w:endnote w:type="continuationSeparator" w:id="1">
    <w:p w:rsidR="003757B8" w:rsidRDefault="003757B8" w:rsidP="002D2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Neue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894" w:rsidRPr="006E2109" w:rsidRDefault="009E3894" w:rsidP="00A8252C">
    <w:pPr>
      <w:pStyle w:val="Footer"/>
      <w:jc w:val="center"/>
    </w:pPr>
    <w:r>
      <w:rPr>
        <w:noProof/>
        <w:lang w:eastAsia="en-GB"/>
      </w:rPr>
      <w:drawing>
        <wp:inline distT="0" distB="0" distL="0" distR="0">
          <wp:extent cx="1278754" cy="481552"/>
          <wp:effectExtent l="0" t="0" r="0" b="0"/>
          <wp:docPr id="248" name="Picture 2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8" name="ligh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7403" cy="5111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57B8" w:rsidRDefault="003757B8" w:rsidP="002D213D">
      <w:pPr>
        <w:spacing w:after="0" w:line="240" w:lineRule="auto"/>
      </w:pPr>
      <w:r>
        <w:separator/>
      </w:r>
    </w:p>
  </w:footnote>
  <w:footnote w:type="continuationSeparator" w:id="1">
    <w:p w:rsidR="003757B8" w:rsidRDefault="003757B8" w:rsidP="002D21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54544715"/>
      <w:docPartObj>
        <w:docPartGallery w:val="Page Numbers (Top of Page)"/>
        <w:docPartUnique/>
      </w:docPartObj>
    </w:sdtPr>
    <w:sdtEndPr>
      <w:rPr>
        <w:noProof/>
      </w:rPr>
    </w:sdtEndPr>
    <w:sdtContent>
      <w:p w:rsidR="009E3894" w:rsidRDefault="00B66E1B">
        <w:pPr>
          <w:pStyle w:val="Header"/>
          <w:jc w:val="center"/>
        </w:pPr>
        <w:r>
          <w:fldChar w:fldCharType="begin"/>
        </w:r>
        <w:r w:rsidR="009E3894">
          <w:instrText xml:space="preserve"> PAGE   \* MERGEFORMAT </w:instrText>
        </w:r>
        <w:r>
          <w:fldChar w:fldCharType="separate"/>
        </w:r>
        <w:r w:rsidR="00965F5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E3894" w:rsidRDefault="009E389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7C204A"/>
    <w:multiLevelType w:val="hybridMultilevel"/>
    <w:tmpl w:val="FF36743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C3394C"/>
    <w:multiLevelType w:val="hybridMultilevel"/>
    <w:tmpl w:val="0A90AD4C"/>
    <w:lvl w:ilvl="0" w:tplc="11F41D44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840B32"/>
    <w:rsid w:val="000173C3"/>
    <w:rsid w:val="0009754A"/>
    <w:rsid w:val="00113F5D"/>
    <w:rsid w:val="00161321"/>
    <w:rsid w:val="00173E9E"/>
    <w:rsid w:val="00177B83"/>
    <w:rsid w:val="00246CFE"/>
    <w:rsid w:val="002D213D"/>
    <w:rsid w:val="003757B8"/>
    <w:rsid w:val="00395957"/>
    <w:rsid w:val="003E7FE6"/>
    <w:rsid w:val="003F47F9"/>
    <w:rsid w:val="0049082F"/>
    <w:rsid w:val="005B616C"/>
    <w:rsid w:val="005B6F6E"/>
    <w:rsid w:val="005C6492"/>
    <w:rsid w:val="005E11BE"/>
    <w:rsid w:val="005F2442"/>
    <w:rsid w:val="0060518B"/>
    <w:rsid w:val="00633230"/>
    <w:rsid w:val="006A429F"/>
    <w:rsid w:val="006A50B3"/>
    <w:rsid w:val="00721F98"/>
    <w:rsid w:val="007566D1"/>
    <w:rsid w:val="00840B32"/>
    <w:rsid w:val="00885CCC"/>
    <w:rsid w:val="00913C59"/>
    <w:rsid w:val="00965F59"/>
    <w:rsid w:val="009E3894"/>
    <w:rsid w:val="009F71CF"/>
    <w:rsid w:val="00A7343E"/>
    <w:rsid w:val="00A8252C"/>
    <w:rsid w:val="00B511E7"/>
    <w:rsid w:val="00B66E1B"/>
    <w:rsid w:val="00B940FC"/>
    <w:rsid w:val="00BE2274"/>
    <w:rsid w:val="00D67E12"/>
    <w:rsid w:val="00D908DC"/>
    <w:rsid w:val="00DA34ED"/>
    <w:rsid w:val="00DF0B96"/>
    <w:rsid w:val="00E110E5"/>
    <w:rsid w:val="00E44FC1"/>
    <w:rsid w:val="00EB4E87"/>
    <w:rsid w:val="00ED4046"/>
    <w:rsid w:val="00F960D1"/>
    <w:rsid w:val="00FC71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66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B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40B3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840B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0B32"/>
  </w:style>
  <w:style w:type="paragraph" w:styleId="Header">
    <w:name w:val="header"/>
    <w:basedOn w:val="Normal"/>
    <w:link w:val="HeaderChar"/>
    <w:uiPriority w:val="99"/>
    <w:unhideWhenUsed/>
    <w:rsid w:val="002D21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213D"/>
  </w:style>
  <w:style w:type="paragraph" w:styleId="NormalWeb">
    <w:name w:val="Normal (Web)"/>
    <w:basedOn w:val="Normal"/>
    <w:uiPriority w:val="99"/>
    <w:unhideWhenUsed/>
    <w:rsid w:val="002D21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E38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E3894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Emphasis">
    <w:name w:val="Emphasis"/>
    <w:basedOn w:val="DefaultParagraphFont"/>
    <w:uiPriority w:val="20"/>
    <w:qFormat/>
    <w:rsid w:val="009E3894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246CF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40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40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5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5017">
          <w:marLeft w:val="-45"/>
          <w:marRight w:val="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58002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95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626</Words>
  <Characters>3571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tamo wagener</dc:creator>
  <cp:lastModifiedBy>Tanya Hettiarachchi</cp:lastModifiedBy>
  <cp:revision>4</cp:revision>
  <dcterms:created xsi:type="dcterms:W3CDTF">2018-12-19T11:19:00Z</dcterms:created>
  <dcterms:modified xsi:type="dcterms:W3CDTF">2018-12-19T12:15:00Z</dcterms:modified>
</cp:coreProperties>
</file>