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47F9" w:rsidRPr="00F807F2" w:rsidRDefault="003F47F9" w:rsidP="003F47F9">
      <w:pPr>
        <w:spacing w:after="0" w:line="240" w:lineRule="auto"/>
        <w:rPr>
          <w:rFonts w:ascii="Helvetica" w:hAnsi="Helvetica"/>
          <w:b/>
          <w:sz w:val="32"/>
          <w:lang w:val="fr-FR"/>
        </w:rPr>
      </w:pPr>
      <w:bookmarkStart w:id="0" w:name="_Hlk486588035"/>
      <w:r w:rsidRPr="0094331D">
        <w:rPr>
          <w:rFonts w:ascii="Helvetica" w:hAnsi="Helvetica"/>
          <w:b/>
          <w:noProof/>
          <w:sz w:val="32"/>
        </w:rPr>
        <mc:AlternateContent>
          <mc:Choice Requires="wps">
            <w:drawing>
              <wp:anchor distT="45720" distB="45720" distL="114300" distR="114300" simplePos="0" relativeHeight="251661312" behindDoc="0" locked="0" layoutInCell="1" allowOverlap="1" wp14:anchorId="588A71A1" wp14:editId="523605E7">
                <wp:simplePos x="0" y="0"/>
                <wp:positionH relativeFrom="margin">
                  <wp:posOffset>3486150</wp:posOffset>
                </wp:positionH>
                <wp:positionV relativeFrom="paragraph">
                  <wp:posOffset>0</wp:posOffset>
                </wp:positionV>
                <wp:extent cx="2057400" cy="1400175"/>
                <wp:effectExtent l="0" t="0" r="19050"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400175"/>
                        </a:xfrm>
                        <a:prstGeom prst="rect">
                          <a:avLst/>
                        </a:prstGeom>
                        <a:solidFill>
                          <a:srgbClr val="FFFFFF"/>
                        </a:solidFill>
                        <a:ln w="9525">
                          <a:solidFill>
                            <a:schemeClr val="bg1"/>
                          </a:solidFill>
                          <a:miter lim="800000"/>
                          <a:headEnd/>
                          <a:tailEnd/>
                        </a:ln>
                      </wps:spPr>
                      <wps:txbx>
                        <w:txbxContent>
                          <w:p w:rsidR="003F47F9" w:rsidRDefault="003F47F9" w:rsidP="003F47F9">
                            <w:r>
                              <w:rPr>
                                <w:noProof/>
                              </w:rPr>
                              <w:drawing>
                                <wp:inline distT="0" distB="0" distL="0" distR="0" wp14:anchorId="17927E67" wp14:editId="6A07E824">
                                  <wp:extent cx="1714050" cy="1211960"/>
                                  <wp:effectExtent l="0" t="0" r="63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colo-test-jeunespointlove-8.jpg"/>
                                          <pic:cNvPicPr/>
                                        </pic:nvPicPr>
                                        <pic:blipFill>
                                          <a:blip r:embed="rId7">
                                            <a:extLst>
                                              <a:ext uri="{28A0092B-C50C-407E-A947-70E740481C1C}">
                                                <a14:useLocalDpi xmlns:a14="http://schemas.microsoft.com/office/drawing/2010/main" val="0"/>
                                              </a:ext>
                                            </a:extLst>
                                          </a:blip>
                                          <a:stretch>
                                            <a:fillRect/>
                                          </a:stretch>
                                        </pic:blipFill>
                                        <pic:spPr>
                                          <a:xfrm>
                                            <a:off x="0" y="0"/>
                                            <a:ext cx="1719194" cy="1215597"/>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8A71A1" id="_x0000_t202" coordsize="21600,21600" o:spt="202" path="m,l,21600r21600,l21600,xe">
                <v:stroke joinstyle="miter"/>
                <v:path gradientshapeok="t" o:connecttype="rect"/>
              </v:shapetype>
              <v:shape id="Text Box 2" o:spid="_x0000_s1026" type="#_x0000_t202" style="position:absolute;margin-left:274.5pt;margin-top:0;width:162pt;height:110.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" strokecolor="white [3212]">
                <v:textbox>
                  <w:txbxContent>
                    <w:p w:rsidR="003F47F9" w:rsidRDefault="003F47F9" w:rsidP="003F47F9">
                      <w:r>
                        <w:rPr>
                          <w:noProof/>
                        </w:rPr>
                        <w:drawing>
                          <wp:inline distT="0" distB="0" distL="0" distR="0" wp14:anchorId="17927E67" wp14:editId="6A07E824">
                            <wp:extent cx="1714050" cy="1211960"/>
                            <wp:effectExtent l="0" t="0" r="63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colo-test-jeunespointlove-8.jpg"/>
                                    <pic:cNvPicPr/>
                                  </pic:nvPicPr>
                                  <pic:blipFill>
                                    <a:blip r:embed="rId7">
                                      <a:extLst>
                                        <a:ext uri="{28A0092B-C50C-407E-A947-70E740481C1C}">
                                          <a14:useLocalDpi xmlns:a14="http://schemas.microsoft.com/office/drawing/2010/main" val="0"/>
                                        </a:ext>
                                      </a:extLst>
                                    </a:blip>
                                    <a:stretch>
                                      <a:fillRect/>
                                    </a:stretch>
                                  </pic:blipFill>
                                  <pic:spPr>
                                    <a:xfrm>
                                      <a:off x="0" y="0"/>
                                      <a:ext cx="1719194" cy="1215597"/>
                                    </a:xfrm>
                                    <a:prstGeom prst="rect">
                                      <a:avLst/>
                                    </a:prstGeom>
                                  </pic:spPr>
                                </pic:pic>
                              </a:graphicData>
                            </a:graphic>
                          </wp:inline>
                        </w:drawing>
                      </w:r>
                    </w:p>
                  </w:txbxContent>
                </v:textbox>
                <w10:wrap type="square" anchorx="margin"/>
              </v:shape>
            </w:pict>
          </mc:Fallback>
        </mc:AlternateContent>
      </w:r>
      <w:r w:rsidRPr="00F807F2">
        <w:rPr>
          <w:rFonts w:ascii="Helvetica" w:hAnsi="Helvetica"/>
          <w:b/>
          <w:sz w:val="32"/>
          <w:lang w:val="fr-FR"/>
        </w:rPr>
        <w:t>MODULE 1</w:t>
      </w:r>
      <w:r>
        <w:rPr>
          <w:rFonts w:ascii="Helvetica" w:hAnsi="Helvetica"/>
          <w:b/>
          <w:sz w:val="32"/>
          <w:lang w:val="fr-FR"/>
        </w:rPr>
        <w:t xml:space="preserve"> – </w:t>
      </w:r>
      <w:r w:rsidRPr="003F47F9">
        <w:rPr>
          <w:rFonts w:ascii="Helvetica" w:hAnsi="Helvetica"/>
          <w:sz w:val="32"/>
          <w:lang w:val="fr-FR"/>
        </w:rPr>
        <w:t>Exploitation Sexuelle des Enfants (ESE)</w:t>
      </w:r>
    </w:p>
    <w:p w:rsidR="003F47F9" w:rsidRDefault="003F47F9" w:rsidP="003F47F9">
      <w:pPr>
        <w:spacing w:after="0" w:line="240" w:lineRule="auto"/>
        <w:rPr>
          <w:rFonts w:ascii="Helvetica" w:hAnsi="Helvetica"/>
          <w:sz w:val="32"/>
          <w:u w:val="single"/>
          <w:lang w:val="fr-FR"/>
        </w:rPr>
      </w:pPr>
    </w:p>
    <w:p w:rsidR="003F47F9" w:rsidRPr="003F47F9" w:rsidRDefault="003F47F9" w:rsidP="00840B32">
      <w:pPr>
        <w:spacing w:after="0" w:line="240" w:lineRule="auto"/>
        <w:rPr>
          <w:rFonts w:ascii="Helvetica" w:hAnsi="Helvetica"/>
          <w:b/>
          <w:sz w:val="72"/>
          <w:lang w:val="fr-FR"/>
        </w:rPr>
      </w:pPr>
      <w:r w:rsidRPr="003F47F9">
        <w:rPr>
          <w:rFonts w:ascii="Helvetica" w:hAnsi="Helvetica"/>
          <w:b/>
          <w:sz w:val="72"/>
          <w:u w:val="single"/>
          <w:lang w:val="fr-FR"/>
        </w:rPr>
        <w:t>CORRECTION</w:t>
      </w:r>
      <w:bookmarkEnd w:id="0"/>
    </w:p>
    <w:p w:rsidR="00D67E12" w:rsidRDefault="00D67E12" w:rsidP="00840B32">
      <w:pPr>
        <w:spacing w:after="0" w:line="240" w:lineRule="auto"/>
        <w:rPr>
          <w:rFonts w:ascii="Helvetica" w:hAnsi="Helvetica"/>
          <w:lang w:val="fr-FR"/>
        </w:rPr>
      </w:pPr>
    </w:p>
    <w:p w:rsidR="00840B32" w:rsidRDefault="00840B32" w:rsidP="00840B32">
      <w:pPr>
        <w:spacing w:after="0" w:line="240" w:lineRule="auto"/>
        <w:rPr>
          <w:rFonts w:ascii="Helvetica" w:hAnsi="Helvetica"/>
          <w:lang w:val="fr-FR"/>
        </w:rPr>
      </w:pPr>
    </w:p>
    <w:p w:rsidR="003F47F9" w:rsidRPr="0094331D" w:rsidRDefault="003F47F9" w:rsidP="00840B32">
      <w:pPr>
        <w:spacing w:after="0" w:line="240" w:lineRule="auto"/>
        <w:rPr>
          <w:rFonts w:ascii="Helvetica" w:hAnsi="Helvetica"/>
          <w:lang w:val="fr-FR"/>
        </w:rPr>
      </w:pPr>
    </w:p>
    <w:tbl>
      <w:tblPr>
        <w:tblStyle w:val="Grilledutableau"/>
        <w:tblW w:w="5000" w:type="pct"/>
        <w:tblLook w:val="04A0" w:firstRow="1" w:lastRow="0" w:firstColumn="1" w:lastColumn="0" w:noHBand="0" w:noVBand="1"/>
      </w:tblPr>
      <w:tblGrid>
        <w:gridCol w:w="9016"/>
      </w:tblGrid>
      <w:tr w:rsidR="002D213D" w:rsidRPr="00DD7AB3" w:rsidTr="002D213D">
        <w:tc>
          <w:tcPr>
            <w:tcW w:w="5000" w:type="pct"/>
          </w:tcPr>
          <w:p w:rsidR="002D213D" w:rsidRPr="0094331D" w:rsidRDefault="002D213D" w:rsidP="00DD148F">
            <w:pPr>
              <w:rPr>
                <w:rFonts w:ascii="Helvetica" w:hAnsi="Helvetica"/>
                <w:b/>
                <w:lang w:val="fr-FR"/>
              </w:rPr>
            </w:pPr>
            <w:r w:rsidRPr="0094331D">
              <w:rPr>
                <w:rFonts w:ascii="Helvetica" w:hAnsi="Helvetica"/>
                <w:b/>
                <w:u w:val="single"/>
                <w:lang w:val="fr-FR"/>
              </w:rPr>
              <w:t>QUESTION 1</w:t>
            </w:r>
            <w:r w:rsidRPr="0094331D">
              <w:rPr>
                <w:rFonts w:ascii="Helvetica" w:hAnsi="Helvetica"/>
                <w:lang w:val="fr-FR"/>
              </w:rPr>
              <w:t xml:space="preserve"> : </w:t>
            </w:r>
            <w:r w:rsidRPr="0094331D">
              <w:rPr>
                <w:rFonts w:ascii="Helvetica" w:hAnsi="Helvetica"/>
                <w:b/>
                <w:lang w:val="fr-FR"/>
              </w:rPr>
              <w:t xml:space="preserve">Qui est un enfant ? </w:t>
            </w:r>
          </w:p>
        </w:tc>
      </w:tr>
      <w:tr w:rsidR="002D213D" w:rsidRPr="00DD7AB3" w:rsidTr="002D213D">
        <w:trPr>
          <w:trHeight w:val="253"/>
        </w:trPr>
        <w:tc>
          <w:tcPr>
            <w:tcW w:w="5000" w:type="pct"/>
            <w:vMerge w:val="restart"/>
          </w:tcPr>
          <w:p w:rsidR="002D213D" w:rsidRPr="0094331D" w:rsidRDefault="002D213D" w:rsidP="00DD148F">
            <w:pPr>
              <w:rPr>
                <w:rFonts w:ascii="Helvetica" w:hAnsi="Helvetica"/>
                <w:lang w:val="fr-FR"/>
              </w:rPr>
            </w:pPr>
          </w:p>
          <w:p w:rsidR="002D213D" w:rsidRDefault="002D213D" w:rsidP="002D213D">
            <w:pPr>
              <w:rPr>
                <w:lang w:val="fr-FR"/>
              </w:rPr>
            </w:pPr>
            <w:r>
              <w:rPr>
                <w:lang w:val="fr-FR"/>
              </w:rPr>
              <w:t>T</w:t>
            </w:r>
            <w:r w:rsidRPr="008F6C94">
              <w:rPr>
                <w:lang w:val="fr-FR"/>
              </w:rPr>
              <w:t>out être humain âgé</w:t>
            </w:r>
            <w:r>
              <w:rPr>
                <w:lang w:val="fr-FR"/>
              </w:rPr>
              <w:t xml:space="preserve"> de moins de 18 ans selon la définition donnée par la Convention Internationale des Droits de l’Enfant</w:t>
            </w:r>
          </w:p>
          <w:p w:rsidR="002D213D" w:rsidRPr="0094331D" w:rsidRDefault="002D213D" w:rsidP="00DD148F">
            <w:pPr>
              <w:rPr>
                <w:rFonts w:ascii="Helvetica" w:hAnsi="Helvetica"/>
                <w:lang w:val="fr-FR"/>
              </w:rPr>
            </w:pPr>
          </w:p>
        </w:tc>
      </w:tr>
      <w:tr w:rsidR="002D213D" w:rsidRPr="00DD7AB3" w:rsidTr="002D213D">
        <w:trPr>
          <w:trHeight w:val="253"/>
        </w:trPr>
        <w:tc>
          <w:tcPr>
            <w:tcW w:w="5000" w:type="pct"/>
            <w:vMerge/>
          </w:tcPr>
          <w:p w:rsidR="002D213D" w:rsidRPr="0094331D" w:rsidRDefault="002D213D" w:rsidP="00DD148F">
            <w:pPr>
              <w:rPr>
                <w:rFonts w:ascii="Helvetica" w:hAnsi="Helvetica"/>
                <w:lang w:val="fr-FR"/>
              </w:rPr>
            </w:pPr>
          </w:p>
        </w:tc>
      </w:tr>
      <w:tr w:rsidR="002D213D" w:rsidRPr="00DD7AB3" w:rsidTr="002D213D">
        <w:trPr>
          <w:trHeight w:val="253"/>
        </w:trPr>
        <w:tc>
          <w:tcPr>
            <w:tcW w:w="5000" w:type="pct"/>
            <w:vMerge/>
          </w:tcPr>
          <w:p w:rsidR="002D213D" w:rsidRPr="0094331D" w:rsidRDefault="002D213D" w:rsidP="00DD148F">
            <w:pPr>
              <w:rPr>
                <w:rFonts w:ascii="Helvetica" w:hAnsi="Helvetica"/>
                <w:lang w:val="fr-FR"/>
              </w:rPr>
            </w:pPr>
          </w:p>
        </w:tc>
      </w:tr>
    </w:tbl>
    <w:p w:rsidR="00840B32" w:rsidRPr="0094331D" w:rsidRDefault="00840B32" w:rsidP="00840B32">
      <w:pPr>
        <w:spacing w:after="0" w:line="240" w:lineRule="auto"/>
        <w:rPr>
          <w:rFonts w:ascii="Helvetica" w:hAnsi="Helvetica"/>
          <w:lang w:val="fr-FR"/>
        </w:rPr>
      </w:pPr>
    </w:p>
    <w:p w:rsidR="00840B32" w:rsidRPr="0094331D" w:rsidRDefault="00840B32" w:rsidP="00840B32">
      <w:pPr>
        <w:spacing w:after="0" w:line="240" w:lineRule="auto"/>
        <w:rPr>
          <w:rFonts w:ascii="Helvetica" w:hAnsi="Helvetica"/>
          <w:lang w:val="fr-FR"/>
        </w:rPr>
      </w:pPr>
    </w:p>
    <w:tbl>
      <w:tblPr>
        <w:tblStyle w:val="Grilledutableau"/>
        <w:tblW w:w="5000" w:type="pct"/>
        <w:tblLook w:val="04A0" w:firstRow="1" w:lastRow="0" w:firstColumn="1" w:lastColumn="0" w:noHBand="0" w:noVBand="1"/>
      </w:tblPr>
      <w:tblGrid>
        <w:gridCol w:w="9016"/>
      </w:tblGrid>
      <w:tr w:rsidR="00FC711D" w:rsidRPr="00DD7AB3" w:rsidTr="00FC711D">
        <w:tc>
          <w:tcPr>
            <w:tcW w:w="5000" w:type="pct"/>
          </w:tcPr>
          <w:p w:rsidR="00FC711D" w:rsidRPr="0094331D" w:rsidRDefault="00FC711D" w:rsidP="00DD148F">
            <w:pPr>
              <w:rPr>
                <w:rFonts w:ascii="Helvetica" w:hAnsi="Helvetica"/>
                <w:b/>
                <w:lang w:val="fr-FR"/>
              </w:rPr>
            </w:pPr>
            <w:r w:rsidRPr="0094331D">
              <w:rPr>
                <w:rFonts w:ascii="Helvetica" w:hAnsi="Helvetica"/>
                <w:b/>
                <w:u w:val="single"/>
                <w:lang w:val="fr-FR"/>
              </w:rPr>
              <w:t>QUESTION 2</w:t>
            </w:r>
            <w:r w:rsidRPr="0094331D">
              <w:rPr>
                <w:rFonts w:ascii="Helvetica" w:hAnsi="Helvetica"/>
                <w:lang w:val="fr-FR"/>
              </w:rPr>
              <w:t xml:space="preserve"> : </w:t>
            </w:r>
            <w:r w:rsidRPr="0094331D">
              <w:rPr>
                <w:rFonts w:ascii="Helvetica" w:hAnsi="Helvetica"/>
                <w:b/>
                <w:lang w:val="fr-FR"/>
              </w:rPr>
              <w:t>Comment peut-on définir l’exploitation sexuelle des enfants ?</w:t>
            </w:r>
          </w:p>
        </w:tc>
      </w:tr>
      <w:tr w:rsidR="00FC711D" w:rsidRPr="00DD7AB3" w:rsidTr="00FC711D">
        <w:trPr>
          <w:trHeight w:val="253"/>
        </w:trPr>
        <w:tc>
          <w:tcPr>
            <w:tcW w:w="5000" w:type="pct"/>
            <w:vMerge w:val="restart"/>
          </w:tcPr>
          <w:p w:rsidR="005F2442" w:rsidRDefault="005F2442" w:rsidP="002D213D">
            <w:pPr>
              <w:autoSpaceDE w:val="0"/>
              <w:autoSpaceDN w:val="0"/>
              <w:adjustRightInd w:val="0"/>
              <w:rPr>
                <w:lang w:val="fr-FR"/>
              </w:rPr>
            </w:pPr>
          </w:p>
          <w:p w:rsidR="005F2442" w:rsidRPr="00900F77" w:rsidRDefault="005F2442" w:rsidP="002D213D">
            <w:pPr>
              <w:autoSpaceDE w:val="0"/>
              <w:autoSpaceDN w:val="0"/>
              <w:adjustRightInd w:val="0"/>
              <w:rPr>
                <w:rFonts w:ascii="HelveticaNeue-Light" w:hAnsi="HelveticaNeue-Light" w:cs="HelveticaNeue-Light"/>
                <w:color w:val="414142"/>
                <w:sz w:val="19"/>
                <w:szCs w:val="19"/>
                <w:lang w:val="fr-FR"/>
              </w:rPr>
            </w:pPr>
            <w:r w:rsidRPr="00913C59">
              <w:rPr>
                <w:lang w:val="fr-FR"/>
              </w:rPr>
              <w:t xml:space="preserve">On parle d’exploitation sexuelle s’il existe une contrepartie (ou une promesse d’une contrepartie) en espèce ou en nature (logement, nourriture, </w:t>
            </w:r>
            <w:r w:rsidR="0049082F" w:rsidRPr="00913C59">
              <w:rPr>
                <w:lang w:val="fr-FR"/>
              </w:rPr>
              <w:t xml:space="preserve">argent, </w:t>
            </w:r>
            <w:r w:rsidRPr="00913C59">
              <w:rPr>
                <w:lang w:val="fr-FR"/>
              </w:rPr>
              <w:t>bonnes notes, cadeaux, etc.) à un abus sexuel, soit pour la victime, soit pour une tierce personne.</w:t>
            </w:r>
          </w:p>
          <w:p w:rsidR="00FC711D" w:rsidRPr="0094331D" w:rsidRDefault="00FC711D" w:rsidP="00DD148F">
            <w:pPr>
              <w:rPr>
                <w:rFonts w:ascii="Helvetica" w:hAnsi="Helvetica"/>
                <w:lang w:val="fr-FR"/>
              </w:rPr>
            </w:pPr>
          </w:p>
        </w:tc>
      </w:tr>
      <w:tr w:rsidR="00FC711D" w:rsidRPr="00DD7AB3" w:rsidTr="00FC711D">
        <w:trPr>
          <w:trHeight w:val="253"/>
        </w:trPr>
        <w:tc>
          <w:tcPr>
            <w:tcW w:w="5000" w:type="pct"/>
            <w:vMerge/>
          </w:tcPr>
          <w:p w:rsidR="00FC711D" w:rsidRPr="0094331D" w:rsidRDefault="00FC711D" w:rsidP="00DD148F">
            <w:pPr>
              <w:rPr>
                <w:rFonts w:ascii="Helvetica" w:hAnsi="Helvetica"/>
                <w:lang w:val="fr-FR"/>
              </w:rPr>
            </w:pPr>
          </w:p>
        </w:tc>
      </w:tr>
      <w:tr w:rsidR="00FC711D" w:rsidRPr="00DD7AB3" w:rsidTr="00FC711D">
        <w:trPr>
          <w:trHeight w:val="253"/>
        </w:trPr>
        <w:tc>
          <w:tcPr>
            <w:tcW w:w="5000" w:type="pct"/>
            <w:vMerge/>
          </w:tcPr>
          <w:p w:rsidR="00FC711D" w:rsidRPr="0094331D" w:rsidRDefault="00FC711D" w:rsidP="00DD148F">
            <w:pPr>
              <w:rPr>
                <w:rFonts w:ascii="Helvetica" w:hAnsi="Helvetica"/>
                <w:lang w:val="fr-FR"/>
              </w:rPr>
            </w:pPr>
          </w:p>
        </w:tc>
      </w:tr>
    </w:tbl>
    <w:p w:rsidR="00840B32" w:rsidRPr="0094331D" w:rsidRDefault="00840B32" w:rsidP="00840B32">
      <w:pPr>
        <w:spacing w:after="0" w:line="240" w:lineRule="auto"/>
        <w:rPr>
          <w:rFonts w:ascii="Helvetica" w:hAnsi="Helvetica"/>
          <w:lang w:val="fr-FR"/>
        </w:rPr>
      </w:pPr>
    </w:p>
    <w:p w:rsidR="00840B32" w:rsidRPr="0094331D" w:rsidRDefault="00840B32" w:rsidP="00840B32">
      <w:pPr>
        <w:spacing w:after="0" w:line="240" w:lineRule="auto"/>
        <w:rPr>
          <w:rFonts w:ascii="Helvetica" w:hAnsi="Helvetica"/>
          <w:lang w:val="fr-FR"/>
        </w:rPr>
      </w:pPr>
    </w:p>
    <w:tbl>
      <w:tblPr>
        <w:tblStyle w:val="Grilledutableau"/>
        <w:tblW w:w="5000" w:type="pct"/>
        <w:tblLook w:val="04A0" w:firstRow="1" w:lastRow="0" w:firstColumn="1" w:lastColumn="0" w:noHBand="0" w:noVBand="1"/>
      </w:tblPr>
      <w:tblGrid>
        <w:gridCol w:w="9016"/>
      </w:tblGrid>
      <w:tr w:rsidR="00FC711D" w:rsidRPr="00DD7AB3" w:rsidTr="00FC711D">
        <w:tc>
          <w:tcPr>
            <w:tcW w:w="5000" w:type="pct"/>
          </w:tcPr>
          <w:p w:rsidR="00FC711D" w:rsidRPr="0094331D" w:rsidRDefault="00FC711D" w:rsidP="00DD148F">
            <w:pPr>
              <w:rPr>
                <w:rFonts w:ascii="Helvetica" w:hAnsi="Helvetica"/>
                <w:b/>
                <w:lang w:val="fr-FR"/>
              </w:rPr>
            </w:pPr>
            <w:r w:rsidRPr="0094331D">
              <w:rPr>
                <w:rFonts w:ascii="Helvetica" w:hAnsi="Helvetica"/>
                <w:b/>
                <w:u w:val="single"/>
                <w:lang w:val="fr-FR"/>
              </w:rPr>
              <w:t>QUESTION 3</w:t>
            </w:r>
            <w:r w:rsidRPr="0094331D">
              <w:rPr>
                <w:rFonts w:ascii="Helvetica" w:hAnsi="Helvetica"/>
                <w:lang w:val="fr-FR"/>
              </w:rPr>
              <w:t xml:space="preserve"> : </w:t>
            </w:r>
            <w:r w:rsidRPr="0094331D">
              <w:rPr>
                <w:rFonts w:ascii="Helvetica" w:hAnsi="Helvetica"/>
                <w:b/>
                <w:lang w:val="fr-FR"/>
              </w:rPr>
              <w:t>Quelles sont les principales formes d’exploitation sexuelle des enfants ?</w:t>
            </w:r>
          </w:p>
        </w:tc>
      </w:tr>
      <w:tr w:rsidR="00FC711D" w:rsidRPr="00DD7AB3" w:rsidTr="00FC711D">
        <w:trPr>
          <w:trHeight w:val="253"/>
        </w:trPr>
        <w:tc>
          <w:tcPr>
            <w:tcW w:w="5000" w:type="pct"/>
            <w:vMerge w:val="restart"/>
          </w:tcPr>
          <w:p w:rsidR="00FC711D" w:rsidRPr="0094331D" w:rsidRDefault="00FC711D" w:rsidP="00DD148F">
            <w:pPr>
              <w:rPr>
                <w:rFonts w:ascii="Helvetica" w:hAnsi="Helvetica"/>
                <w:lang w:val="fr-FR"/>
              </w:rPr>
            </w:pPr>
          </w:p>
          <w:p w:rsidR="00FC711D" w:rsidRPr="0020462A" w:rsidRDefault="00FC711D" w:rsidP="002D213D">
            <w:pPr>
              <w:pStyle w:val="NormalWeb"/>
              <w:spacing w:before="0" w:beforeAutospacing="0" w:after="0" w:afterAutospacing="0"/>
              <w:rPr>
                <w:rFonts w:asciiTheme="minorHAnsi" w:eastAsiaTheme="minorHAnsi" w:hAnsiTheme="minorHAnsi" w:cstheme="minorBidi"/>
                <w:sz w:val="22"/>
                <w:szCs w:val="22"/>
                <w:lang w:val="fr-FR" w:eastAsia="en-US"/>
              </w:rPr>
            </w:pPr>
            <w:r w:rsidRPr="0020462A">
              <w:rPr>
                <w:rFonts w:asciiTheme="minorHAnsi" w:eastAsiaTheme="minorHAnsi" w:hAnsiTheme="minorHAnsi" w:cstheme="minorBidi"/>
                <w:i/>
                <w:iCs/>
                <w:sz w:val="22"/>
                <w:szCs w:val="22"/>
                <w:lang w:val="fr-FR" w:eastAsia="en-US"/>
              </w:rPr>
              <w:t>- Prostitution des enfants</w:t>
            </w:r>
            <w:r w:rsidRPr="0020462A">
              <w:rPr>
                <w:rFonts w:asciiTheme="minorHAnsi" w:eastAsiaTheme="minorHAnsi" w:hAnsiTheme="minorHAnsi" w:cstheme="minorBidi"/>
                <w:sz w:val="22"/>
                <w:szCs w:val="22"/>
                <w:lang w:val="fr-FR" w:eastAsia="en-US"/>
              </w:rPr>
              <w:t xml:space="preserve"> </w:t>
            </w:r>
          </w:p>
          <w:p w:rsidR="00FC711D" w:rsidRPr="0020462A" w:rsidRDefault="00FC711D" w:rsidP="002D213D">
            <w:pPr>
              <w:pStyle w:val="NormalWeb"/>
              <w:spacing w:before="0" w:beforeAutospacing="0" w:after="0" w:afterAutospacing="0"/>
              <w:rPr>
                <w:rFonts w:asciiTheme="minorHAnsi" w:eastAsiaTheme="minorHAnsi" w:hAnsiTheme="minorHAnsi" w:cstheme="minorBidi"/>
                <w:sz w:val="22"/>
                <w:szCs w:val="22"/>
                <w:lang w:val="fr-FR" w:eastAsia="en-US"/>
              </w:rPr>
            </w:pPr>
            <w:r w:rsidRPr="0020462A">
              <w:rPr>
                <w:rFonts w:asciiTheme="minorHAnsi" w:eastAsiaTheme="minorHAnsi" w:hAnsiTheme="minorHAnsi" w:cstheme="minorBidi"/>
                <w:i/>
                <w:iCs/>
                <w:sz w:val="22"/>
                <w:szCs w:val="22"/>
                <w:lang w:val="fr-FR" w:eastAsia="en-US"/>
              </w:rPr>
              <w:t>- Images d'abus sexuels des enfants (pornographie impliquant des enfants)</w:t>
            </w:r>
            <w:r w:rsidRPr="0020462A">
              <w:rPr>
                <w:rFonts w:asciiTheme="minorHAnsi" w:eastAsiaTheme="minorHAnsi" w:hAnsiTheme="minorHAnsi" w:cstheme="minorBidi"/>
                <w:sz w:val="22"/>
                <w:szCs w:val="22"/>
                <w:lang w:val="fr-FR" w:eastAsia="en-US"/>
              </w:rPr>
              <w:t xml:space="preserve"> </w:t>
            </w:r>
          </w:p>
          <w:p w:rsidR="00FC711D" w:rsidRPr="0020462A" w:rsidRDefault="00FC711D" w:rsidP="002D213D">
            <w:pPr>
              <w:pStyle w:val="NormalWeb"/>
              <w:spacing w:before="0" w:beforeAutospacing="0" w:after="0" w:afterAutospacing="0"/>
              <w:rPr>
                <w:rFonts w:asciiTheme="minorHAnsi" w:eastAsiaTheme="minorHAnsi" w:hAnsiTheme="minorHAnsi" w:cstheme="minorBidi"/>
                <w:sz w:val="22"/>
                <w:szCs w:val="22"/>
                <w:lang w:val="fr-FR" w:eastAsia="en-US"/>
              </w:rPr>
            </w:pPr>
            <w:r w:rsidRPr="0020462A">
              <w:rPr>
                <w:rFonts w:asciiTheme="minorHAnsi" w:eastAsiaTheme="minorHAnsi" w:hAnsiTheme="minorHAnsi" w:cstheme="minorBidi"/>
                <w:i/>
                <w:iCs/>
                <w:sz w:val="22"/>
                <w:szCs w:val="22"/>
                <w:lang w:val="fr-FR" w:eastAsia="en-US"/>
              </w:rPr>
              <w:t>- Traite des enfants à des fins d'exploitation</w:t>
            </w:r>
            <w:r w:rsidRPr="0020462A">
              <w:rPr>
                <w:rFonts w:asciiTheme="minorHAnsi" w:eastAsiaTheme="minorHAnsi" w:hAnsiTheme="minorHAnsi" w:cstheme="minorBidi"/>
                <w:sz w:val="22"/>
                <w:szCs w:val="22"/>
                <w:lang w:val="fr-FR" w:eastAsia="en-US"/>
              </w:rPr>
              <w:t xml:space="preserve"> </w:t>
            </w:r>
          </w:p>
          <w:p w:rsidR="00FC711D" w:rsidRDefault="00FC711D" w:rsidP="002D213D">
            <w:pPr>
              <w:rPr>
                <w:lang w:val="fr-FR"/>
              </w:rPr>
            </w:pPr>
          </w:p>
          <w:p w:rsidR="00FC711D" w:rsidRDefault="00FC711D" w:rsidP="002D213D">
            <w:pPr>
              <w:rPr>
                <w:lang w:val="fr-FR"/>
              </w:rPr>
            </w:pPr>
            <w:r>
              <w:rPr>
                <w:lang w:val="fr-FR"/>
              </w:rPr>
              <w:t>Mariage des enfants</w:t>
            </w:r>
          </w:p>
          <w:p w:rsidR="00FC711D" w:rsidRPr="0020462A" w:rsidRDefault="00FC711D" w:rsidP="002D213D">
            <w:pPr>
              <w:rPr>
                <w:lang w:val="fr-FR"/>
              </w:rPr>
            </w:pPr>
          </w:p>
          <w:p w:rsidR="00FC711D" w:rsidRDefault="00FC711D" w:rsidP="002D213D">
            <w:pPr>
              <w:rPr>
                <w:lang w:val="fr-FR"/>
              </w:rPr>
            </w:pPr>
            <w:r>
              <w:rPr>
                <w:lang w:val="fr-FR"/>
              </w:rPr>
              <w:t xml:space="preserve">Tourisme sexuel - </w:t>
            </w:r>
          </w:p>
          <w:p w:rsidR="00FC711D" w:rsidRPr="0094331D" w:rsidRDefault="00FC711D" w:rsidP="00DD148F">
            <w:pPr>
              <w:rPr>
                <w:rFonts w:ascii="Helvetica" w:hAnsi="Helvetica"/>
                <w:lang w:val="fr-FR"/>
              </w:rPr>
            </w:pPr>
          </w:p>
        </w:tc>
      </w:tr>
      <w:tr w:rsidR="00FC711D" w:rsidRPr="00DD7AB3" w:rsidTr="00FC711D">
        <w:trPr>
          <w:trHeight w:val="253"/>
        </w:trPr>
        <w:tc>
          <w:tcPr>
            <w:tcW w:w="5000" w:type="pct"/>
            <w:vMerge/>
          </w:tcPr>
          <w:p w:rsidR="00FC711D" w:rsidRPr="0094331D" w:rsidRDefault="00FC711D" w:rsidP="00DD148F">
            <w:pPr>
              <w:rPr>
                <w:rFonts w:ascii="Helvetica" w:hAnsi="Helvetica"/>
                <w:lang w:val="fr-FR"/>
              </w:rPr>
            </w:pPr>
          </w:p>
        </w:tc>
      </w:tr>
      <w:tr w:rsidR="00FC711D" w:rsidRPr="00DD7AB3" w:rsidTr="00FC711D">
        <w:trPr>
          <w:trHeight w:val="253"/>
        </w:trPr>
        <w:tc>
          <w:tcPr>
            <w:tcW w:w="5000" w:type="pct"/>
            <w:vMerge/>
          </w:tcPr>
          <w:p w:rsidR="00FC711D" w:rsidRPr="0094331D" w:rsidRDefault="00FC711D" w:rsidP="00DD148F">
            <w:pPr>
              <w:rPr>
                <w:rFonts w:ascii="Helvetica" w:hAnsi="Helvetica"/>
                <w:lang w:val="fr-FR"/>
              </w:rPr>
            </w:pPr>
          </w:p>
        </w:tc>
      </w:tr>
    </w:tbl>
    <w:p w:rsidR="00840B32" w:rsidRPr="0094331D" w:rsidRDefault="00840B32" w:rsidP="00840B32">
      <w:pPr>
        <w:spacing w:after="0" w:line="240" w:lineRule="auto"/>
        <w:rPr>
          <w:rFonts w:ascii="Helvetica" w:hAnsi="Helvetica"/>
          <w:lang w:val="fr-FR"/>
        </w:rPr>
      </w:pPr>
    </w:p>
    <w:p w:rsidR="00840B32" w:rsidRPr="0094331D" w:rsidRDefault="00840B32" w:rsidP="00840B32">
      <w:pPr>
        <w:spacing w:after="0" w:line="240" w:lineRule="auto"/>
        <w:rPr>
          <w:rFonts w:ascii="Helvetica" w:hAnsi="Helvetica"/>
          <w:lang w:val="fr-FR"/>
        </w:rPr>
      </w:pPr>
    </w:p>
    <w:tbl>
      <w:tblPr>
        <w:tblStyle w:val="Grilledutableau"/>
        <w:tblW w:w="5000" w:type="pct"/>
        <w:tblLook w:val="04A0" w:firstRow="1" w:lastRow="0" w:firstColumn="1" w:lastColumn="0" w:noHBand="0" w:noVBand="1"/>
      </w:tblPr>
      <w:tblGrid>
        <w:gridCol w:w="9016"/>
      </w:tblGrid>
      <w:tr w:rsidR="00FC711D" w:rsidRPr="00DD7AB3" w:rsidTr="00FC711D">
        <w:tc>
          <w:tcPr>
            <w:tcW w:w="5000" w:type="pct"/>
          </w:tcPr>
          <w:p w:rsidR="00FC711D" w:rsidRPr="0094331D" w:rsidRDefault="00FC711D" w:rsidP="00DD148F">
            <w:pPr>
              <w:rPr>
                <w:rFonts w:ascii="Helvetica" w:hAnsi="Helvetica"/>
                <w:b/>
                <w:lang w:val="fr-FR"/>
              </w:rPr>
            </w:pPr>
            <w:r w:rsidRPr="0094331D">
              <w:rPr>
                <w:rFonts w:ascii="Helvetica" w:hAnsi="Helvetica"/>
                <w:b/>
                <w:u w:val="single"/>
                <w:lang w:val="fr-FR"/>
              </w:rPr>
              <w:t xml:space="preserve">QUESTION </w:t>
            </w:r>
            <w:r w:rsidR="00C463C7">
              <w:rPr>
                <w:rFonts w:ascii="Helvetica" w:hAnsi="Helvetica"/>
                <w:b/>
                <w:u w:val="single"/>
                <w:lang w:val="fr-FR"/>
              </w:rPr>
              <w:t>4</w:t>
            </w:r>
            <w:r w:rsidRPr="0094331D">
              <w:rPr>
                <w:rFonts w:ascii="Helvetica" w:hAnsi="Helvetica"/>
                <w:lang w:val="fr-FR"/>
              </w:rPr>
              <w:t xml:space="preserve"> : </w:t>
            </w:r>
            <w:r w:rsidRPr="0094331D">
              <w:rPr>
                <w:rFonts w:ascii="Helvetica" w:hAnsi="Helvetica"/>
                <w:b/>
                <w:lang w:val="fr-FR"/>
              </w:rPr>
              <w:t>Quels sont les principaux textes qui encadrent la lutte contre l’Exploitation Sexuelle des Enfants ?</w:t>
            </w:r>
          </w:p>
        </w:tc>
      </w:tr>
      <w:tr w:rsidR="00FC711D" w:rsidRPr="00DD7AB3" w:rsidTr="00FC711D">
        <w:trPr>
          <w:trHeight w:val="253"/>
        </w:trPr>
        <w:tc>
          <w:tcPr>
            <w:tcW w:w="5000" w:type="pct"/>
            <w:vMerge w:val="restart"/>
          </w:tcPr>
          <w:p w:rsidR="00FC711D" w:rsidRPr="00FC52DE" w:rsidRDefault="00FC711D" w:rsidP="002D213D">
            <w:pPr>
              <w:pStyle w:val="Paragraphedeliste"/>
              <w:numPr>
                <w:ilvl w:val="0"/>
                <w:numId w:val="2"/>
              </w:numPr>
              <w:rPr>
                <w:lang w:val="fr-FR"/>
              </w:rPr>
            </w:pPr>
            <w:r>
              <w:rPr>
                <w:lang w:val="fr-FR"/>
              </w:rPr>
              <w:t xml:space="preserve">Niveau international : </w:t>
            </w:r>
            <w:r w:rsidRPr="007B6550">
              <w:rPr>
                <w:lang w:val="fr-FR"/>
              </w:rPr>
              <w:t>La Convention Internationale des Droits de l’Enfant (CIDE)</w:t>
            </w:r>
            <w:r>
              <w:rPr>
                <w:lang w:val="fr-FR"/>
              </w:rPr>
              <w:t xml:space="preserve"> &amp; son</w:t>
            </w:r>
            <w:r w:rsidRPr="00FC52DE">
              <w:rPr>
                <w:lang w:val="fr-FR"/>
              </w:rPr>
              <w:t xml:space="preserve"> </w:t>
            </w:r>
            <w:r w:rsidRPr="00FC52DE">
              <w:rPr>
                <w:rFonts w:ascii="Calibri" w:hAnsi="Calibri" w:cs="Calibri"/>
                <w:color w:val="000000"/>
                <w:sz w:val="23"/>
                <w:szCs w:val="23"/>
                <w:lang w:val="fr-FR"/>
              </w:rPr>
              <w:t>Protocole facultatif</w:t>
            </w:r>
            <w:r>
              <w:rPr>
                <w:rFonts w:ascii="Calibri" w:hAnsi="Calibri" w:cs="Calibri"/>
                <w:color w:val="000000"/>
                <w:sz w:val="23"/>
                <w:szCs w:val="23"/>
                <w:lang w:val="fr-FR"/>
              </w:rPr>
              <w:t xml:space="preserve"> </w:t>
            </w:r>
            <w:r w:rsidRPr="00FC52DE">
              <w:rPr>
                <w:rFonts w:ascii="Calibri" w:hAnsi="Calibri" w:cs="Calibri"/>
                <w:color w:val="000000"/>
                <w:sz w:val="23"/>
                <w:szCs w:val="23"/>
                <w:lang w:val="fr-FR"/>
              </w:rPr>
              <w:t>concernant la vente d’enfants, la prostitution des enfants et la pornographie mettant en scène des enfants.</w:t>
            </w:r>
          </w:p>
          <w:p w:rsidR="00FC711D" w:rsidRPr="00410B11" w:rsidRDefault="00FC711D" w:rsidP="002D213D">
            <w:pPr>
              <w:ind w:left="360"/>
              <w:rPr>
                <w:lang w:val="fr-FR"/>
              </w:rPr>
            </w:pPr>
          </w:p>
          <w:p w:rsidR="00FC711D" w:rsidRPr="007B6550" w:rsidRDefault="00FC711D" w:rsidP="002D213D">
            <w:pPr>
              <w:pStyle w:val="Paragraphedeliste"/>
              <w:numPr>
                <w:ilvl w:val="0"/>
                <w:numId w:val="2"/>
              </w:numPr>
              <w:rPr>
                <w:lang w:val="fr-FR"/>
              </w:rPr>
            </w:pPr>
            <w:r>
              <w:rPr>
                <w:lang w:val="fr-FR"/>
              </w:rPr>
              <w:t xml:space="preserve">Niveau Européen : </w:t>
            </w:r>
            <w:r w:rsidRPr="007B6550">
              <w:rPr>
                <w:lang w:val="fr-FR"/>
              </w:rPr>
              <w:t xml:space="preserve">Au niveau Européen la Convention de Lanzarote (Convention du Conseil de l’Europe sur la protection contre les abus sexuels et l’exploitation sexuelle) indique que les états européens doivent adopter leur législation et prendre les mesures permettant de prévenir ces situations, d’y répondre et de mener les abuseurs devant la justice. </w:t>
            </w:r>
          </w:p>
          <w:p w:rsidR="00FC711D" w:rsidRPr="00410B11" w:rsidRDefault="00FC711D" w:rsidP="002D213D">
            <w:pPr>
              <w:rPr>
                <w:lang w:val="fr-FR"/>
              </w:rPr>
            </w:pPr>
          </w:p>
          <w:p w:rsidR="00FC711D" w:rsidRPr="00DD7AB3" w:rsidRDefault="00FC711D" w:rsidP="008B3FC1">
            <w:pPr>
              <w:pStyle w:val="Paragraphedeliste"/>
              <w:numPr>
                <w:ilvl w:val="0"/>
                <w:numId w:val="2"/>
              </w:numPr>
              <w:rPr>
                <w:lang w:val="fr-FR"/>
              </w:rPr>
            </w:pPr>
            <w:r>
              <w:rPr>
                <w:lang w:val="fr-FR"/>
              </w:rPr>
              <w:t>Niveau national</w:t>
            </w:r>
            <w:r w:rsidRPr="007B6550">
              <w:rPr>
                <w:lang w:val="fr-FR"/>
              </w:rPr>
              <w:t xml:space="preserve"> Luxembourg : </w:t>
            </w:r>
            <w:r w:rsidR="0025141B" w:rsidRPr="00DD7AB3">
              <w:rPr>
                <w:lang w:val="fr-FR"/>
              </w:rPr>
              <w:t xml:space="preserve">L’état Luxembourgeois a adopté une série de lois en matière de crimes de nature sexuelle, notamment sous le titre 7 du Code Pénal qui </w:t>
            </w:r>
            <w:r w:rsidR="0025141B" w:rsidRPr="00DD7AB3">
              <w:rPr>
                <w:lang w:val="fr-FR"/>
              </w:rPr>
              <w:lastRenderedPageBreak/>
              <w:t>concerne les « crimes et délits contre l’ordre des familles et contre la moralité publique ». Les principales dispositions du code pénal Luxembourgeois concernant les violences et l’exploitation sexuelle sont indiquées dans le « </w:t>
            </w:r>
            <w:proofErr w:type="spellStart"/>
            <w:r w:rsidR="0025141B" w:rsidRPr="00DD7AB3">
              <w:rPr>
                <w:lang w:val="fr-FR"/>
              </w:rPr>
              <w:t>LegLux</w:t>
            </w:r>
            <w:proofErr w:type="spellEnd"/>
            <w:r w:rsidR="0025141B" w:rsidRPr="00DD7AB3">
              <w:rPr>
                <w:lang w:val="fr-FR"/>
              </w:rPr>
              <w:t xml:space="preserve"> Récapitulatif » (document joint) </w:t>
            </w:r>
          </w:p>
          <w:p w:rsidR="00FC711D" w:rsidRPr="0094331D" w:rsidRDefault="00FC711D" w:rsidP="00DD148F">
            <w:pPr>
              <w:rPr>
                <w:rFonts w:ascii="Helvetica" w:hAnsi="Helvetica"/>
                <w:lang w:val="fr-FR"/>
              </w:rPr>
            </w:pPr>
          </w:p>
        </w:tc>
      </w:tr>
      <w:tr w:rsidR="00FC711D" w:rsidRPr="00DD7AB3" w:rsidTr="00FC711D">
        <w:trPr>
          <w:trHeight w:val="253"/>
        </w:trPr>
        <w:tc>
          <w:tcPr>
            <w:tcW w:w="5000" w:type="pct"/>
            <w:vMerge/>
          </w:tcPr>
          <w:p w:rsidR="00FC711D" w:rsidRPr="0094331D" w:rsidRDefault="00FC711D" w:rsidP="00DD148F">
            <w:pPr>
              <w:rPr>
                <w:rFonts w:ascii="Helvetica" w:hAnsi="Helvetica"/>
                <w:lang w:val="fr-FR"/>
              </w:rPr>
            </w:pPr>
          </w:p>
        </w:tc>
      </w:tr>
      <w:tr w:rsidR="00FC711D" w:rsidRPr="00DD7AB3" w:rsidTr="00FC711D">
        <w:trPr>
          <w:trHeight w:val="253"/>
        </w:trPr>
        <w:tc>
          <w:tcPr>
            <w:tcW w:w="5000" w:type="pct"/>
            <w:vMerge/>
          </w:tcPr>
          <w:p w:rsidR="00FC711D" w:rsidRPr="0094331D" w:rsidRDefault="00FC711D" w:rsidP="00DD148F">
            <w:pPr>
              <w:rPr>
                <w:rFonts w:ascii="Helvetica" w:hAnsi="Helvetica"/>
                <w:lang w:val="fr-FR"/>
              </w:rPr>
            </w:pPr>
          </w:p>
        </w:tc>
      </w:tr>
    </w:tbl>
    <w:p w:rsidR="00840B32" w:rsidRPr="0094331D" w:rsidRDefault="00840B32" w:rsidP="00840B32">
      <w:pPr>
        <w:spacing w:after="0" w:line="240" w:lineRule="auto"/>
        <w:rPr>
          <w:rFonts w:ascii="Helvetica" w:hAnsi="Helvetica"/>
          <w:lang w:val="fr-FR"/>
        </w:rPr>
      </w:pPr>
    </w:p>
    <w:tbl>
      <w:tblPr>
        <w:tblStyle w:val="Grilledutableau"/>
        <w:tblW w:w="5000" w:type="pct"/>
        <w:tblLook w:val="04A0" w:firstRow="1" w:lastRow="0" w:firstColumn="1" w:lastColumn="0" w:noHBand="0" w:noVBand="1"/>
      </w:tblPr>
      <w:tblGrid>
        <w:gridCol w:w="9016"/>
      </w:tblGrid>
      <w:tr w:rsidR="00FC711D" w:rsidRPr="00DD7AB3" w:rsidTr="00FC711D">
        <w:tc>
          <w:tcPr>
            <w:tcW w:w="5000" w:type="pct"/>
          </w:tcPr>
          <w:p w:rsidR="00FC711D" w:rsidRPr="0094331D" w:rsidRDefault="00FC711D" w:rsidP="00DD148F">
            <w:pPr>
              <w:rPr>
                <w:rFonts w:ascii="Helvetica" w:hAnsi="Helvetica"/>
                <w:b/>
                <w:lang w:val="fr-FR"/>
              </w:rPr>
            </w:pPr>
            <w:r w:rsidRPr="0094331D">
              <w:rPr>
                <w:rFonts w:ascii="Helvetica" w:hAnsi="Helvetica"/>
                <w:b/>
                <w:u w:val="single"/>
                <w:lang w:val="fr-FR"/>
              </w:rPr>
              <w:t xml:space="preserve">QUESTION </w:t>
            </w:r>
            <w:r w:rsidR="00C463C7">
              <w:rPr>
                <w:rFonts w:ascii="Helvetica" w:hAnsi="Helvetica"/>
                <w:b/>
                <w:u w:val="single"/>
                <w:lang w:val="fr-FR"/>
              </w:rPr>
              <w:t>5</w:t>
            </w:r>
            <w:r w:rsidRPr="0094331D">
              <w:rPr>
                <w:rFonts w:ascii="Helvetica" w:hAnsi="Helvetica"/>
                <w:lang w:val="fr-FR"/>
              </w:rPr>
              <w:t xml:space="preserve"> : </w:t>
            </w:r>
            <w:r w:rsidRPr="0094331D">
              <w:rPr>
                <w:rFonts w:ascii="Helvetica" w:hAnsi="Helvetica"/>
                <w:b/>
                <w:lang w:val="fr-FR"/>
              </w:rPr>
              <w:t>Qu’est-ce que ECPAT Luxembourg ?</w:t>
            </w:r>
          </w:p>
        </w:tc>
      </w:tr>
      <w:tr w:rsidR="00FC711D" w:rsidRPr="00DD7AB3" w:rsidTr="00FC711D">
        <w:trPr>
          <w:trHeight w:val="253"/>
        </w:trPr>
        <w:tc>
          <w:tcPr>
            <w:tcW w:w="5000" w:type="pct"/>
            <w:vMerge w:val="restart"/>
          </w:tcPr>
          <w:p w:rsidR="00FC711D" w:rsidRPr="00BC37AC" w:rsidRDefault="00FC711D" w:rsidP="00DD148F">
            <w:pPr>
              <w:rPr>
                <w:rFonts w:cstheme="minorHAnsi"/>
                <w:lang w:val="fr-FR"/>
              </w:rPr>
            </w:pPr>
          </w:p>
          <w:p w:rsidR="002E68CC" w:rsidRPr="00BC37AC" w:rsidRDefault="002E68CC" w:rsidP="00DD148F">
            <w:pPr>
              <w:rPr>
                <w:rFonts w:cstheme="minorHAnsi"/>
                <w:lang w:val="fr-FR"/>
              </w:rPr>
            </w:pPr>
            <w:r w:rsidRPr="00BC37AC">
              <w:rPr>
                <w:rFonts w:cstheme="minorHAnsi"/>
                <w:lang w:val="fr-FR"/>
              </w:rPr>
              <w:t xml:space="preserve">ECPAT Luxembourg est une ONG Luxembourgeoise fondée en 1995 et membre du réseau ECPAT International </w:t>
            </w:r>
            <w:r w:rsidR="00D82E84" w:rsidRPr="00BC37AC">
              <w:rPr>
                <w:rFonts w:cstheme="minorHAnsi"/>
                <w:lang w:val="fr-FR"/>
              </w:rPr>
              <w:t>(</w:t>
            </w:r>
            <w:r w:rsidR="00D82E84" w:rsidRPr="00BC37AC">
              <w:rPr>
                <w:rStyle w:val="Accentuation"/>
                <w:rFonts w:cstheme="minorHAnsi"/>
                <w:color w:val="000000"/>
                <w:bdr w:val="none" w:sz="0" w:space="0" w:color="auto" w:frame="1"/>
                <w:shd w:val="clear" w:color="auto" w:fill="FFFFFF"/>
                <w:lang w:val="fr-FR"/>
              </w:rPr>
              <w:t xml:space="preserve">End Child Prostitution, Child </w:t>
            </w:r>
            <w:proofErr w:type="spellStart"/>
            <w:r w:rsidR="00D82E84" w:rsidRPr="00BC37AC">
              <w:rPr>
                <w:rStyle w:val="Accentuation"/>
                <w:rFonts w:cstheme="minorHAnsi"/>
                <w:color w:val="000000"/>
                <w:bdr w:val="none" w:sz="0" w:space="0" w:color="auto" w:frame="1"/>
                <w:shd w:val="clear" w:color="auto" w:fill="FFFFFF"/>
                <w:lang w:val="fr-FR"/>
              </w:rPr>
              <w:t>Pornography</w:t>
            </w:r>
            <w:proofErr w:type="spellEnd"/>
            <w:r w:rsidR="00D82E84" w:rsidRPr="00BC37AC">
              <w:rPr>
                <w:rStyle w:val="Accentuation"/>
                <w:rFonts w:cstheme="minorHAnsi"/>
                <w:color w:val="000000"/>
                <w:bdr w:val="none" w:sz="0" w:space="0" w:color="auto" w:frame="1"/>
                <w:shd w:val="clear" w:color="auto" w:fill="FFFFFF"/>
                <w:lang w:val="fr-FR"/>
              </w:rPr>
              <w:t xml:space="preserve"> And </w:t>
            </w:r>
            <w:proofErr w:type="spellStart"/>
            <w:r w:rsidR="00D82E84" w:rsidRPr="00BC37AC">
              <w:rPr>
                <w:rStyle w:val="Accentuation"/>
                <w:rFonts w:cstheme="minorHAnsi"/>
                <w:color w:val="000000"/>
                <w:bdr w:val="none" w:sz="0" w:space="0" w:color="auto" w:frame="1"/>
                <w:shd w:val="clear" w:color="auto" w:fill="FFFFFF"/>
                <w:lang w:val="fr-FR"/>
              </w:rPr>
              <w:t>Trafficking</w:t>
            </w:r>
            <w:proofErr w:type="spellEnd"/>
            <w:r w:rsidR="00D82E84" w:rsidRPr="00BC37AC">
              <w:rPr>
                <w:rStyle w:val="Accentuation"/>
                <w:rFonts w:cstheme="minorHAnsi"/>
                <w:color w:val="000000"/>
                <w:bdr w:val="none" w:sz="0" w:space="0" w:color="auto" w:frame="1"/>
                <w:shd w:val="clear" w:color="auto" w:fill="FFFFFF"/>
                <w:lang w:val="fr-FR"/>
              </w:rPr>
              <w:t xml:space="preserve"> of </w:t>
            </w:r>
            <w:proofErr w:type="spellStart"/>
            <w:r w:rsidR="00D82E84" w:rsidRPr="00BC37AC">
              <w:rPr>
                <w:rStyle w:val="Accentuation"/>
                <w:rFonts w:cstheme="minorHAnsi"/>
                <w:color w:val="000000"/>
                <w:bdr w:val="none" w:sz="0" w:space="0" w:color="auto" w:frame="1"/>
                <w:shd w:val="clear" w:color="auto" w:fill="FFFFFF"/>
                <w:lang w:val="fr-FR"/>
              </w:rPr>
              <w:t>children</w:t>
            </w:r>
            <w:proofErr w:type="spellEnd"/>
            <w:r w:rsidR="00D82E84" w:rsidRPr="00BC37AC">
              <w:rPr>
                <w:rStyle w:val="Accentuation"/>
                <w:rFonts w:cstheme="minorHAnsi"/>
                <w:color w:val="000000"/>
                <w:bdr w:val="none" w:sz="0" w:space="0" w:color="auto" w:frame="1"/>
                <w:shd w:val="clear" w:color="auto" w:fill="FFFFFF"/>
                <w:lang w:val="fr-FR"/>
              </w:rPr>
              <w:t xml:space="preserve"> for </w:t>
            </w:r>
            <w:proofErr w:type="spellStart"/>
            <w:r w:rsidR="00D82E84" w:rsidRPr="00BC37AC">
              <w:rPr>
                <w:rStyle w:val="Accentuation"/>
                <w:rFonts w:cstheme="minorHAnsi"/>
                <w:color w:val="000000"/>
                <w:bdr w:val="none" w:sz="0" w:space="0" w:color="auto" w:frame="1"/>
                <w:shd w:val="clear" w:color="auto" w:fill="FFFFFF"/>
                <w:lang w:val="fr-FR"/>
              </w:rPr>
              <w:t>sexual</w:t>
            </w:r>
            <w:proofErr w:type="spellEnd"/>
            <w:r w:rsidR="00D82E84" w:rsidRPr="00BC37AC">
              <w:rPr>
                <w:rStyle w:val="Accentuation"/>
                <w:rFonts w:cstheme="minorHAnsi"/>
                <w:color w:val="000000"/>
                <w:bdr w:val="none" w:sz="0" w:space="0" w:color="auto" w:frame="1"/>
                <w:shd w:val="clear" w:color="auto" w:fill="FFFFFF"/>
                <w:lang w:val="fr-FR"/>
              </w:rPr>
              <w:t xml:space="preserve"> </w:t>
            </w:r>
            <w:proofErr w:type="spellStart"/>
            <w:r w:rsidR="00D82E84" w:rsidRPr="00BC37AC">
              <w:rPr>
                <w:rStyle w:val="Accentuation"/>
                <w:rFonts w:cstheme="minorHAnsi"/>
                <w:color w:val="000000"/>
                <w:bdr w:val="none" w:sz="0" w:space="0" w:color="auto" w:frame="1"/>
                <w:shd w:val="clear" w:color="auto" w:fill="FFFFFF"/>
                <w:lang w:val="fr-FR"/>
              </w:rPr>
              <w:t>purposes</w:t>
            </w:r>
            <w:proofErr w:type="spellEnd"/>
            <w:r w:rsidR="00D82E84" w:rsidRPr="00BC37AC">
              <w:rPr>
                <w:rFonts w:cstheme="minorHAnsi"/>
                <w:color w:val="000000"/>
                <w:shd w:val="clear" w:color="auto" w:fill="FFFFFF"/>
                <w:lang w:val="fr-FR"/>
              </w:rPr>
              <w:t>).</w:t>
            </w:r>
          </w:p>
          <w:p w:rsidR="00FC711D" w:rsidRPr="0094331D" w:rsidRDefault="00FC711D" w:rsidP="00DD148F">
            <w:pPr>
              <w:rPr>
                <w:rFonts w:ascii="Helvetica" w:hAnsi="Helvetica"/>
                <w:lang w:val="fr-FR"/>
              </w:rPr>
            </w:pPr>
          </w:p>
        </w:tc>
      </w:tr>
      <w:tr w:rsidR="00FC711D" w:rsidRPr="00DD7AB3" w:rsidTr="00FC711D">
        <w:trPr>
          <w:trHeight w:val="253"/>
        </w:trPr>
        <w:tc>
          <w:tcPr>
            <w:tcW w:w="5000" w:type="pct"/>
            <w:vMerge/>
          </w:tcPr>
          <w:p w:rsidR="00FC711D" w:rsidRPr="0094331D" w:rsidRDefault="00FC711D" w:rsidP="00DD148F">
            <w:pPr>
              <w:rPr>
                <w:rFonts w:ascii="Helvetica" w:hAnsi="Helvetica"/>
                <w:lang w:val="fr-FR"/>
              </w:rPr>
            </w:pPr>
          </w:p>
        </w:tc>
      </w:tr>
      <w:tr w:rsidR="00FC711D" w:rsidRPr="00DD7AB3" w:rsidTr="00FC711D">
        <w:trPr>
          <w:trHeight w:val="253"/>
        </w:trPr>
        <w:tc>
          <w:tcPr>
            <w:tcW w:w="5000" w:type="pct"/>
            <w:vMerge/>
          </w:tcPr>
          <w:p w:rsidR="00FC711D" w:rsidRPr="0094331D" w:rsidRDefault="00FC711D" w:rsidP="00DD148F">
            <w:pPr>
              <w:rPr>
                <w:rFonts w:ascii="Helvetica" w:hAnsi="Helvetica"/>
                <w:lang w:val="fr-FR"/>
              </w:rPr>
            </w:pPr>
          </w:p>
        </w:tc>
      </w:tr>
    </w:tbl>
    <w:p w:rsidR="00840B32" w:rsidRPr="0094331D" w:rsidRDefault="00840B32" w:rsidP="00840B32">
      <w:pPr>
        <w:spacing w:after="0" w:line="240" w:lineRule="auto"/>
        <w:rPr>
          <w:rFonts w:ascii="Helvetica" w:hAnsi="Helvetica"/>
          <w:lang w:val="fr-FR"/>
        </w:rPr>
      </w:pPr>
    </w:p>
    <w:tbl>
      <w:tblPr>
        <w:tblStyle w:val="Grilledutableau"/>
        <w:tblW w:w="5000" w:type="pct"/>
        <w:tblLook w:val="04A0" w:firstRow="1" w:lastRow="0" w:firstColumn="1" w:lastColumn="0" w:noHBand="0" w:noVBand="1"/>
      </w:tblPr>
      <w:tblGrid>
        <w:gridCol w:w="9016"/>
      </w:tblGrid>
      <w:tr w:rsidR="00FC711D" w:rsidRPr="00DD7AB3" w:rsidTr="00FC711D">
        <w:tc>
          <w:tcPr>
            <w:tcW w:w="5000" w:type="pct"/>
          </w:tcPr>
          <w:p w:rsidR="00FC711D" w:rsidRPr="0094331D" w:rsidRDefault="00FC711D" w:rsidP="00DD148F">
            <w:pPr>
              <w:rPr>
                <w:rFonts w:ascii="Helvetica" w:hAnsi="Helvetica"/>
                <w:b/>
                <w:lang w:val="fr-FR"/>
              </w:rPr>
            </w:pPr>
            <w:r w:rsidRPr="0094331D">
              <w:rPr>
                <w:rFonts w:ascii="Helvetica" w:hAnsi="Helvetica"/>
                <w:b/>
                <w:u w:val="single"/>
                <w:lang w:val="fr-FR"/>
              </w:rPr>
              <w:t xml:space="preserve">QUESTION </w:t>
            </w:r>
            <w:r w:rsidR="00C463C7">
              <w:rPr>
                <w:rFonts w:ascii="Helvetica" w:hAnsi="Helvetica"/>
                <w:b/>
                <w:u w:val="single"/>
                <w:lang w:val="fr-FR"/>
              </w:rPr>
              <w:t>6</w:t>
            </w:r>
            <w:r w:rsidRPr="0094331D">
              <w:rPr>
                <w:rFonts w:ascii="Helvetica" w:hAnsi="Helvetica"/>
                <w:lang w:val="fr-FR"/>
              </w:rPr>
              <w:t xml:space="preserve"> : </w:t>
            </w:r>
            <w:r w:rsidRPr="0094331D">
              <w:rPr>
                <w:rFonts w:ascii="Helvetica" w:hAnsi="Helvetica"/>
                <w:b/>
                <w:lang w:val="fr-FR"/>
              </w:rPr>
              <w:t>Comment les victimes de traites humaines sont-elles contrôlées par les exploiteurs ?</w:t>
            </w:r>
          </w:p>
        </w:tc>
      </w:tr>
      <w:tr w:rsidR="00FC711D" w:rsidRPr="00DD7AB3" w:rsidTr="00FC711D">
        <w:trPr>
          <w:trHeight w:val="253"/>
        </w:trPr>
        <w:tc>
          <w:tcPr>
            <w:tcW w:w="5000" w:type="pct"/>
            <w:vMerge w:val="restart"/>
          </w:tcPr>
          <w:p w:rsidR="00FC711D" w:rsidRPr="0094331D" w:rsidRDefault="00FC711D" w:rsidP="00DD148F">
            <w:pPr>
              <w:rPr>
                <w:rFonts w:ascii="Helvetica" w:hAnsi="Helvetica"/>
                <w:lang w:val="fr-FR"/>
              </w:rPr>
            </w:pPr>
          </w:p>
          <w:p w:rsidR="00FC711D" w:rsidRDefault="00FC711D" w:rsidP="00E44FC1">
            <w:pPr>
              <w:pStyle w:val="Paragraphedeliste"/>
              <w:numPr>
                <w:ilvl w:val="0"/>
                <w:numId w:val="2"/>
              </w:numPr>
              <w:rPr>
                <w:lang w:val="fr-FR"/>
              </w:rPr>
            </w:pPr>
            <w:r>
              <w:rPr>
                <w:lang w:val="fr-FR"/>
              </w:rPr>
              <w:t>Eloignement des personnes qui les soutiendraient (par exemple les membres de leurs familles ou leurs amis)</w:t>
            </w:r>
          </w:p>
          <w:p w:rsidR="00FC711D" w:rsidRPr="00410B11" w:rsidRDefault="00FC711D" w:rsidP="00E44FC1">
            <w:pPr>
              <w:ind w:left="360"/>
              <w:rPr>
                <w:lang w:val="fr-FR"/>
              </w:rPr>
            </w:pPr>
          </w:p>
          <w:p w:rsidR="00FC711D" w:rsidRDefault="00FC711D" w:rsidP="00E44FC1">
            <w:pPr>
              <w:pStyle w:val="Paragraphedeliste"/>
              <w:numPr>
                <w:ilvl w:val="0"/>
                <w:numId w:val="2"/>
              </w:numPr>
              <w:rPr>
                <w:lang w:val="fr-FR"/>
              </w:rPr>
            </w:pPr>
            <w:r>
              <w:rPr>
                <w:lang w:val="fr-FR"/>
              </w:rPr>
              <w:t>Placement dans des environnement dont ils ne parlent pas la langue</w:t>
            </w:r>
          </w:p>
          <w:p w:rsidR="00FC711D" w:rsidRDefault="00FC711D" w:rsidP="00E44FC1">
            <w:pPr>
              <w:pStyle w:val="Paragraphedeliste"/>
              <w:rPr>
                <w:lang w:val="fr-FR"/>
              </w:rPr>
            </w:pPr>
          </w:p>
          <w:p w:rsidR="00FC711D" w:rsidRDefault="00FC711D" w:rsidP="00E44FC1">
            <w:pPr>
              <w:pStyle w:val="Paragraphedeliste"/>
              <w:numPr>
                <w:ilvl w:val="0"/>
                <w:numId w:val="2"/>
              </w:numPr>
              <w:rPr>
                <w:lang w:val="fr-FR"/>
              </w:rPr>
            </w:pPr>
            <w:r>
              <w:rPr>
                <w:lang w:val="fr-FR"/>
              </w:rPr>
              <w:t>Confiscation des documents d’identité</w:t>
            </w:r>
          </w:p>
          <w:p w:rsidR="00FC711D" w:rsidRPr="00E44FC1" w:rsidRDefault="00FC711D" w:rsidP="00E44FC1">
            <w:pPr>
              <w:rPr>
                <w:lang w:val="fr-FR"/>
              </w:rPr>
            </w:pPr>
          </w:p>
          <w:p w:rsidR="00FC711D" w:rsidRPr="006E6943" w:rsidRDefault="00FC711D" w:rsidP="00E44FC1">
            <w:pPr>
              <w:pStyle w:val="Paragraphedeliste"/>
              <w:numPr>
                <w:ilvl w:val="0"/>
                <w:numId w:val="2"/>
              </w:numPr>
              <w:rPr>
                <w:lang w:val="fr-FR"/>
              </w:rPr>
            </w:pPr>
            <w:r>
              <w:rPr>
                <w:lang w:val="fr-FR"/>
              </w:rPr>
              <w:t>Usage de violence physique et psychologique, pression pour la consommation de drogues</w:t>
            </w:r>
          </w:p>
          <w:p w:rsidR="00FC711D" w:rsidRPr="0094331D" w:rsidRDefault="00FC711D" w:rsidP="00DD148F">
            <w:pPr>
              <w:rPr>
                <w:rFonts w:ascii="Helvetica" w:hAnsi="Helvetica"/>
                <w:lang w:val="fr-FR"/>
              </w:rPr>
            </w:pPr>
          </w:p>
        </w:tc>
      </w:tr>
      <w:tr w:rsidR="00FC711D" w:rsidRPr="00DD7AB3" w:rsidTr="00FC711D">
        <w:trPr>
          <w:trHeight w:val="253"/>
        </w:trPr>
        <w:tc>
          <w:tcPr>
            <w:tcW w:w="5000" w:type="pct"/>
            <w:vMerge/>
          </w:tcPr>
          <w:p w:rsidR="00FC711D" w:rsidRPr="0094331D" w:rsidRDefault="00FC711D" w:rsidP="00DD148F">
            <w:pPr>
              <w:rPr>
                <w:rFonts w:ascii="Helvetica" w:hAnsi="Helvetica"/>
                <w:lang w:val="fr-FR"/>
              </w:rPr>
            </w:pPr>
          </w:p>
        </w:tc>
      </w:tr>
      <w:tr w:rsidR="00FC711D" w:rsidRPr="00DD7AB3" w:rsidTr="00FC711D">
        <w:trPr>
          <w:trHeight w:val="253"/>
        </w:trPr>
        <w:tc>
          <w:tcPr>
            <w:tcW w:w="5000" w:type="pct"/>
            <w:vMerge/>
          </w:tcPr>
          <w:p w:rsidR="00FC711D" w:rsidRPr="0094331D" w:rsidRDefault="00FC711D" w:rsidP="00DD148F">
            <w:pPr>
              <w:rPr>
                <w:rFonts w:ascii="Helvetica" w:hAnsi="Helvetica"/>
                <w:lang w:val="fr-FR"/>
              </w:rPr>
            </w:pPr>
          </w:p>
        </w:tc>
      </w:tr>
    </w:tbl>
    <w:p w:rsidR="00840B32" w:rsidRPr="0094331D" w:rsidRDefault="00840B32" w:rsidP="00840B32">
      <w:pPr>
        <w:spacing w:after="0" w:line="240" w:lineRule="auto"/>
        <w:rPr>
          <w:rFonts w:ascii="Helvetica" w:hAnsi="Helvetica"/>
          <w:lang w:val="fr-FR"/>
        </w:rPr>
      </w:pPr>
    </w:p>
    <w:p w:rsidR="00840B32" w:rsidRPr="0094331D" w:rsidRDefault="00840B32" w:rsidP="00840B32">
      <w:pPr>
        <w:spacing w:after="0" w:line="240" w:lineRule="auto"/>
        <w:rPr>
          <w:rFonts w:ascii="Helvetica" w:hAnsi="Helvetica"/>
          <w:lang w:val="fr-FR"/>
        </w:rPr>
      </w:pPr>
    </w:p>
    <w:tbl>
      <w:tblPr>
        <w:tblStyle w:val="Grilledutableau"/>
        <w:tblW w:w="5000" w:type="pct"/>
        <w:tblLook w:val="04A0" w:firstRow="1" w:lastRow="0" w:firstColumn="1" w:lastColumn="0" w:noHBand="0" w:noVBand="1"/>
      </w:tblPr>
      <w:tblGrid>
        <w:gridCol w:w="9016"/>
      </w:tblGrid>
      <w:tr w:rsidR="00FC711D" w:rsidRPr="00DD7AB3" w:rsidTr="00FC711D">
        <w:tc>
          <w:tcPr>
            <w:tcW w:w="5000" w:type="pct"/>
          </w:tcPr>
          <w:p w:rsidR="00FC711D" w:rsidRPr="0094331D" w:rsidRDefault="00FC711D" w:rsidP="00DD148F">
            <w:pPr>
              <w:rPr>
                <w:rFonts w:ascii="Helvetica" w:hAnsi="Helvetica"/>
                <w:b/>
                <w:lang w:val="fr-FR"/>
              </w:rPr>
            </w:pPr>
            <w:r w:rsidRPr="0094331D">
              <w:rPr>
                <w:rFonts w:ascii="Helvetica" w:hAnsi="Helvetica"/>
                <w:b/>
                <w:u w:val="single"/>
                <w:lang w:val="fr-FR"/>
              </w:rPr>
              <w:t xml:space="preserve">QUESTION </w:t>
            </w:r>
            <w:r w:rsidR="00C463C7">
              <w:rPr>
                <w:rFonts w:ascii="Helvetica" w:hAnsi="Helvetica"/>
                <w:b/>
                <w:u w:val="single"/>
                <w:lang w:val="fr-FR"/>
              </w:rPr>
              <w:t>7</w:t>
            </w:r>
            <w:r w:rsidRPr="0094331D">
              <w:rPr>
                <w:rFonts w:ascii="Helvetica" w:hAnsi="Helvetica"/>
                <w:lang w:val="fr-FR"/>
              </w:rPr>
              <w:t xml:space="preserve"> : </w:t>
            </w:r>
            <w:r w:rsidRPr="0094331D">
              <w:rPr>
                <w:rFonts w:ascii="Helvetica" w:hAnsi="Helvetica"/>
                <w:b/>
                <w:lang w:val="fr-FR"/>
              </w:rPr>
              <w:t>Quelle est la différence entre un abuseur préférentiel et un abuseur situationnel ?</w:t>
            </w:r>
          </w:p>
        </w:tc>
      </w:tr>
      <w:tr w:rsidR="00FC711D" w:rsidRPr="00DD7AB3" w:rsidTr="00FC711D">
        <w:trPr>
          <w:trHeight w:val="253"/>
        </w:trPr>
        <w:tc>
          <w:tcPr>
            <w:tcW w:w="5000" w:type="pct"/>
            <w:vMerge w:val="restart"/>
          </w:tcPr>
          <w:p w:rsidR="00FC711D" w:rsidRPr="0094331D" w:rsidRDefault="00FC711D" w:rsidP="00DD148F">
            <w:pPr>
              <w:rPr>
                <w:rFonts w:ascii="Helvetica" w:hAnsi="Helvetica"/>
                <w:lang w:val="fr-FR"/>
              </w:rPr>
            </w:pPr>
          </w:p>
          <w:p w:rsidR="00FC711D" w:rsidRPr="00D55EA3" w:rsidRDefault="00FC711D" w:rsidP="0060518B">
            <w:pPr>
              <w:rPr>
                <w:rFonts w:ascii="Calibri" w:hAnsi="Calibri" w:cs="Calibri"/>
                <w:sz w:val="23"/>
                <w:szCs w:val="23"/>
                <w:lang w:val="fr-FR"/>
              </w:rPr>
            </w:pPr>
            <w:r w:rsidRPr="007B6550">
              <w:rPr>
                <w:rFonts w:ascii="Calibri" w:hAnsi="Calibri" w:cs="Calibri"/>
                <w:sz w:val="23"/>
                <w:szCs w:val="23"/>
                <w:lang w:val="fr-FR"/>
              </w:rPr>
              <w:t xml:space="preserve">L’auteur d’un abus sexuel </w:t>
            </w:r>
            <w:r w:rsidRPr="0060518B">
              <w:rPr>
                <w:rFonts w:ascii="Calibri" w:hAnsi="Calibri" w:cs="Calibri"/>
                <w:sz w:val="23"/>
                <w:szCs w:val="23"/>
                <w:u w:val="single"/>
                <w:lang w:val="fr-FR"/>
              </w:rPr>
              <w:t xml:space="preserve">situationnel </w:t>
            </w:r>
            <w:r w:rsidRPr="007B6550">
              <w:rPr>
                <w:rFonts w:ascii="Calibri" w:hAnsi="Calibri" w:cs="Calibri"/>
                <w:sz w:val="23"/>
                <w:szCs w:val="23"/>
                <w:lang w:val="fr-FR"/>
              </w:rPr>
              <w:t>commis contre des enfants n’a pas de véritable préférence sexuelle pour les enfants, mais il engage une activité sexuelle en lien avec des enfants parce que l’opportunité se présente. De tels auteurs d’abus sexuels peuvent exploiter des enfants parce qu’ils se trouvent dans des situations où un enfant est facilement accessible ou lorsque certains facteurs désinhibiteurs</w:t>
            </w:r>
            <w:r w:rsidRPr="00D55EA3">
              <w:rPr>
                <w:rFonts w:ascii="Calibri" w:hAnsi="Calibri" w:cs="Calibri"/>
                <w:sz w:val="23"/>
                <w:szCs w:val="23"/>
                <w:lang w:val="fr-FR"/>
              </w:rPr>
              <w:t xml:space="preserve"> (alcool, éloignement du lieu de domicile « personne ne me connait ici ») </w:t>
            </w:r>
            <w:r w:rsidRPr="007B6550">
              <w:rPr>
                <w:rFonts w:ascii="Calibri" w:hAnsi="Calibri" w:cs="Calibri"/>
                <w:sz w:val="23"/>
                <w:szCs w:val="23"/>
                <w:lang w:val="fr-FR"/>
              </w:rPr>
              <w:t xml:space="preserve">leur permettent de se faire des illusions sur l’âge réel de l’enfant ou sur son consentement à l’activité sexuelle. </w:t>
            </w:r>
          </w:p>
          <w:p w:rsidR="00FC711D" w:rsidRPr="007B6550" w:rsidRDefault="00FC711D" w:rsidP="0060518B">
            <w:pPr>
              <w:rPr>
                <w:rFonts w:ascii="Calibri" w:hAnsi="Calibri" w:cs="Calibri"/>
                <w:color w:val="000000"/>
                <w:sz w:val="23"/>
                <w:szCs w:val="23"/>
                <w:lang w:val="fr-FR"/>
              </w:rPr>
            </w:pPr>
          </w:p>
          <w:p w:rsidR="00FC711D" w:rsidRPr="007B6550" w:rsidRDefault="00FC711D" w:rsidP="0060518B">
            <w:pPr>
              <w:rPr>
                <w:rFonts w:ascii="Calibri" w:hAnsi="Calibri" w:cs="Calibri"/>
                <w:color w:val="000000"/>
                <w:sz w:val="23"/>
                <w:szCs w:val="23"/>
                <w:lang w:val="fr-FR"/>
              </w:rPr>
            </w:pPr>
            <w:r w:rsidRPr="007B6550">
              <w:rPr>
                <w:rFonts w:ascii="Calibri" w:hAnsi="Calibri" w:cs="Calibri"/>
                <w:sz w:val="23"/>
                <w:szCs w:val="23"/>
                <w:lang w:val="fr-FR"/>
              </w:rPr>
              <w:t xml:space="preserve">Les abuseurs d’enfants </w:t>
            </w:r>
            <w:r w:rsidRPr="0060518B">
              <w:rPr>
                <w:rFonts w:ascii="Calibri" w:hAnsi="Calibri" w:cs="Calibri"/>
                <w:sz w:val="23"/>
                <w:szCs w:val="23"/>
                <w:u w:val="single"/>
                <w:lang w:val="fr-FR"/>
              </w:rPr>
              <w:t>préférentiels</w:t>
            </w:r>
            <w:r w:rsidRPr="007B6550">
              <w:rPr>
                <w:rFonts w:ascii="Calibri" w:hAnsi="Calibri" w:cs="Calibri"/>
                <w:sz w:val="23"/>
                <w:szCs w:val="23"/>
                <w:lang w:val="fr-FR"/>
              </w:rPr>
              <w:t xml:space="preserve"> éprouvent réellement une préférence sexuelle pour les enfants. Ils sont moins nombreux que les abuseurs situationnels, mais peuvent potentiellement abuser un plus grand nombre d’enfants. </w:t>
            </w:r>
          </w:p>
          <w:p w:rsidR="00FC711D" w:rsidRPr="0094331D" w:rsidRDefault="00FC711D" w:rsidP="00DD148F">
            <w:pPr>
              <w:rPr>
                <w:rFonts w:ascii="Helvetica" w:hAnsi="Helvetica"/>
                <w:lang w:val="fr-FR"/>
              </w:rPr>
            </w:pPr>
          </w:p>
        </w:tc>
      </w:tr>
      <w:tr w:rsidR="00FC711D" w:rsidRPr="00DD7AB3" w:rsidTr="00FC711D">
        <w:trPr>
          <w:trHeight w:val="253"/>
        </w:trPr>
        <w:tc>
          <w:tcPr>
            <w:tcW w:w="5000" w:type="pct"/>
            <w:vMerge/>
          </w:tcPr>
          <w:p w:rsidR="00FC711D" w:rsidRPr="0094331D" w:rsidRDefault="00FC711D" w:rsidP="00DD148F">
            <w:pPr>
              <w:rPr>
                <w:rFonts w:ascii="Helvetica" w:hAnsi="Helvetica"/>
                <w:lang w:val="fr-FR"/>
              </w:rPr>
            </w:pPr>
          </w:p>
        </w:tc>
      </w:tr>
      <w:tr w:rsidR="00FC711D" w:rsidRPr="00DD7AB3" w:rsidTr="00FC711D">
        <w:trPr>
          <w:trHeight w:val="253"/>
        </w:trPr>
        <w:tc>
          <w:tcPr>
            <w:tcW w:w="5000" w:type="pct"/>
            <w:vMerge/>
          </w:tcPr>
          <w:p w:rsidR="00FC711D" w:rsidRPr="0094331D" w:rsidRDefault="00FC711D" w:rsidP="00DD148F">
            <w:pPr>
              <w:rPr>
                <w:rFonts w:ascii="Helvetica" w:hAnsi="Helvetica"/>
                <w:lang w:val="fr-FR"/>
              </w:rPr>
            </w:pPr>
          </w:p>
        </w:tc>
      </w:tr>
    </w:tbl>
    <w:p w:rsidR="00840B32" w:rsidRPr="0094331D" w:rsidRDefault="00840B32" w:rsidP="00840B32">
      <w:pPr>
        <w:spacing w:after="0" w:line="240" w:lineRule="auto"/>
        <w:rPr>
          <w:rFonts w:ascii="Helvetica" w:hAnsi="Helvetica"/>
          <w:lang w:val="fr-FR"/>
        </w:rPr>
      </w:pPr>
    </w:p>
    <w:p w:rsidR="00840B32" w:rsidRPr="0094331D" w:rsidRDefault="00840B32" w:rsidP="00840B32">
      <w:pPr>
        <w:spacing w:after="0" w:line="240" w:lineRule="auto"/>
        <w:rPr>
          <w:rFonts w:ascii="Helvetica" w:hAnsi="Helvetica"/>
          <w:lang w:val="fr-FR"/>
        </w:rPr>
      </w:pPr>
    </w:p>
    <w:tbl>
      <w:tblPr>
        <w:tblStyle w:val="Grilledutableau"/>
        <w:tblW w:w="5000" w:type="pct"/>
        <w:tblLook w:val="04A0" w:firstRow="1" w:lastRow="0" w:firstColumn="1" w:lastColumn="0" w:noHBand="0" w:noVBand="1"/>
      </w:tblPr>
      <w:tblGrid>
        <w:gridCol w:w="9016"/>
      </w:tblGrid>
      <w:tr w:rsidR="00FC711D" w:rsidRPr="00DD7AB3" w:rsidTr="00FC711D">
        <w:tc>
          <w:tcPr>
            <w:tcW w:w="5000" w:type="pct"/>
          </w:tcPr>
          <w:p w:rsidR="00FC711D" w:rsidRPr="0094331D" w:rsidRDefault="00FC711D" w:rsidP="00DD148F">
            <w:pPr>
              <w:rPr>
                <w:rFonts w:ascii="Helvetica" w:hAnsi="Helvetica"/>
                <w:b/>
                <w:lang w:val="fr-FR"/>
              </w:rPr>
            </w:pPr>
            <w:r w:rsidRPr="0094331D">
              <w:rPr>
                <w:rFonts w:ascii="Helvetica" w:hAnsi="Helvetica"/>
                <w:b/>
                <w:u w:val="single"/>
                <w:lang w:val="fr-FR"/>
              </w:rPr>
              <w:t xml:space="preserve">QUESTION </w:t>
            </w:r>
            <w:r w:rsidR="00C463C7">
              <w:rPr>
                <w:rFonts w:ascii="Helvetica" w:hAnsi="Helvetica"/>
                <w:b/>
                <w:u w:val="single"/>
                <w:lang w:val="fr-FR"/>
              </w:rPr>
              <w:t>8</w:t>
            </w:r>
            <w:r w:rsidRPr="0094331D">
              <w:rPr>
                <w:rFonts w:ascii="Helvetica" w:hAnsi="Helvetica"/>
                <w:lang w:val="fr-FR"/>
              </w:rPr>
              <w:t xml:space="preserve"> : </w:t>
            </w:r>
            <w:r w:rsidRPr="0094331D">
              <w:rPr>
                <w:rFonts w:ascii="Helvetica" w:hAnsi="Helvetica"/>
                <w:b/>
                <w:lang w:val="fr-FR"/>
              </w:rPr>
              <w:t>Quels sont les principaux facteurs qui poussent les enfants dans des situations d’ESE ?</w:t>
            </w:r>
          </w:p>
        </w:tc>
      </w:tr>
      <w:tr w:rsidR="00FC711D" w:rsidRPr="00DD7AB3" w:rsidTr="00FC711D">
        <w:trPr>
          <w:trHeight w:val="253"/>
        </w:trPr>
        <w:tc>
          <w:tcPr>
            <w:tcW w:w="5000" w:type="pct"/>
            <w:vMerge w:val="restart"/>
          </w:tcPr>
          <w:p w:rsidR="00FC711D" w:rsidRPr="0094331D" w:rsidRDefault="00FC711D" w:rsidP="00DD148F">
            <w:pPr>
              <w:rPr>
                <w:rFonts w:ascii="Helvetica" w:hAnsi="Helvetica"/>
                <w:lang w:val="fr-FR"/>
              </w:rPr>
            </w:pPr>
          </w:p>
          <w:p w:rsidR="00FC711D" w:rsidRDefault="00FC711D" w:rsidP="00395957">
            <w:pPr>
              <w:rPr>
                <w:rFonts w:ascii="Calibri" w:hAnsi="Calibri" w:cs="Calibri"/>
                <w:color w:val="000000"/>
                <w:sz w:val="23"/>
                <w:szCs w:val="23"/>
                <w:lang w:val="fr-FR"/>
              </w:rPr>
            </w:pPr>
            <w:r w:rsidRPr="00606308">
              <w:rPr>
                <w:rFonts w:ascii="Calibri" w:hAnsi="Calibri" w:cs="Calibri"/>
                <w:color w:val="000000"/>
                <w:sz w:val="23"/>
                <w:szCs w:val="23"/>
                <w:lang w:val="fr-FR"/>
              </w:rPr>
              <w:t xml:space="preserve">Tous les enfants et jeunes, indépendamment de leurs origines ou du lieu où ils vivent, sont susceptibles d’être victime d’exploitation sexuelle. Toutefois, </w:t>
            </w:r>
            <w:r>
              <w:rPr>
                <w:rFonts w:ascii="Calibri" w:hAnsi="Calibri" w:cs="Calibri"/>
                <w:color w:val="000000"/>
                <w:sz w:val="23"/>
                <w:szCs w:val="23"/>
                <w:lang w:val="fr-FR"/>
              </w:rPr>
              <w:t>les facteurs suivant peuvent</w:t>
            </w:r>
            <w:r w:rsidRPr="00606308">
              <w:rPr>
                <w:rFonts w:ascii="Calibri" w:hAnsi="Calibri" w:cs="Calibri"/>
                <w:color w:val="000000"/>
                <w:sz w:val="23"/>
                <w:szCs w:val="23"/>
                <w:lang w:val="fr-FR"/>
              </w:rPr>
              <w:t xml:space="preserve"> mettre les enfants encore pl</w:t>
            </w:r>
            <w:r>
              <w:rPr>
                <w:rFonts w:ascii="Calibri" w:hAnsi="Calibri" w:cs="Calibri"/>
                <w:color w:val="000000"/>
                <w:sz w:val="23"/>
                <w:szCs w:val="23"/>
                <w:lang w:val="fr-FR"/>
              </w:rPr>
              <w:t xml:space="preserve">us en danger de devenir victime </w:t>
            </w:r>
            <w:r w:rsidRPr="00606308">
              <w:rPr>
                <w:rFonts w:ascii="Calibri" w:hAnsi="Calibri" w:cs="Calibri"/>
                <w:color w:val="000000"/>
                <w:sz w:val="23"/>
                <w:szCs w:val="23"/>
                <w:lang w:val="fr-FR"/>
              </w:rPr>
              <w:t>d’exploitation sexuelle</w:t>
            </w:r>
            <w:r>
              <w:rPr>
                <w:rFonts w:ascii="Calibri" w:hAnsi="Calibri" w:cs="Calibri"/>
                <w:color w:val="000000"/>
                <w:sz w:val="23"/>
                <w:szCs w:val="23"/>
                <w:lang w:val="fr-FR"/>
              </w:rPr>
              <w:t xml:space="preserve"> : </w:t>
            </w:r>
          </w:p>
          <w:p w:rsidR="00FC711D" w:rsidRDefault="00FC711D" w:rsidP="00395957">
            <w:pPr>
              <w:rPr>
                <w:rFonts w:ascii="Calibri" w:hAnsi="Calibri" w:cs="Calibri"/>
                <w:color w:val="000000"/>
                <w:sz w:val="23"/>
                <w:szCs w:val="23"/>
                <w:lang w:val="fr-FR"/>
              </w:rPr>
            </w:pPr>
          </w:p>
          <w:p w:rsidR="00FC711D" w:rsidRDefault="00FC711D" w:rsidP="00395957">
            <w:pPr>
              <w:pStyle w:val="Paragraphedeliste"/>
              <w:numPr>
                <w:ilvl w:val="0"/>
                <w:numId w:val="2"/>
              </w:numPr>
              <w:rPr>
                <w:lang w:val="fr-FR"/>
              </w:rPr>
            </w:pPr>
            <w:r>
              <w:rPr>
                <w:lang w:val="fr-FR"/>
              </w:rPr>
              <w:t xml:space="preserve">Extrême pauvreté </w:t>
            </w:r>
          </w:p>
          <w:p w:rsidR="00FC711D" w:rsidRDefault="00FC711D" w:rsidP="00395957">
            <w:pPr>
              <w:pStyle w:val="Paragraphedeliste"/>
              <w:numPr>
                <w:ilvl w:val="0"/>
                <w:numId w:val="2"/>
              </w:numPr>
              <w:rPr>
                <w:lang w:val="fr-FR"/>
              </w:rPr>
            </w:pPr>
            <w:r>
              <w:rPr>
                <w:lang w:val="fr-FR"/>
              </w:rPr>
              <w:lastRenderedPageBreak/>
              <w:t>Situation familiale instable</w:t>
            </w:r>
          </w:p>
          <w:p w:rsidR="00FC711D" w:rsidRDefault="00FC711D" w:rsidP="00395957">
            <w:pPr>
              <w:pStyle w:val="Paragraphedeliste"/>
              <w:numPr>
                <w:ilvl w:val="0"/>
                <w:numId w:val="2"/>
              </w:numPr>
              <w:rPr>
                <w:lang w:val="fr-FR"/>
              </w:rPr>
            </w:pPr>
            <w:r>
              <w:rPr>
                <w:lang w:val="fr-FR"/>
              </w:rPr>
              <w:t>Situation politique instable</w:t>
            </w:r>
          </w:p>
          <w:p w:rsidR="00FC711D" w:rsidRDefault="00FC711D" w:rsidP="00395957">
            <w:pPr>
              <w:pStyle w:val="Paragraphedeliste"/>
              <w:numPr>
                <w:ilvl w:val="0"/>
                <w:numId w:val="2"/>
              </w:numPr>
              <w:rPr>
                <w:lang w:val="fr-FR"/>
              </w:rPr>
            </w:pPr>
            <w:r>
              <w:rPr>
                <w:lang w:val="fr-FR"/>
              </w:rPr>
              <w:t>Les traditions et coutumes qui tolèrent les abus</w:t>
            </w:r>
          </w:p>
          <w:p w:rsidR="00FC711D" w:rsidRDefault="00FC711D" w:rsidP="00395957">
            <w:pPr>
              <w:pStyle w:val="Paragraphedeliste"/>
              <w:numPr>
                <w:ilvl w:val="0"/>
                <w:numId w:val="2"/>
              </w:numPr>
              <w:rPr>
                <w:lang w:val="fr-FR"/>
              </w:rPr>
            </w:pPr>
            <w:r>
              <w:rPr>
                <w:lang w:val="fr-FR"/>
              </w:rPr>
              <w:t>Des lois inadéquates</w:t>
            </w:r>
          </w:p>
          <w:p w:rsidR="00FC711D" w:rsidRPr="007B6550" w:rsidRDefault="00FC711D" w:rsidP="00395957">
            <w:pPr>
              <w:pStyle w:val="Paragraphedeliste"/>
              <w:numPr>
                <w:ilvl w:val="0"/>
                <w:numId w:val="2"/>
              </w:numPr>
              <w:rPr>
                <w:lang w:val="fr-FR"/>
              </w:rPr>
            </w:pPr>
            <w:r>
              <w:rPr>
                <w:lang w:val="fr-FR"/>
              </w:rPr>
              <w:t>La corruption des magistrats et des policiers</w:t>
            </w:r>
          </w:p>
          <w:p w:rsidR="00FC711D" w:rsidRPr="0094331D" w:rsidRDefault="00FC711D" w:rsidP="00DD148F">
            <w:pPr>
              <w:rPr>
                <w:rFonts w:ascii="Helvetica" w:hAnsi="Helvetica"/>
                <w:lang w:val="fr-FR"/>
              </w:rPr>
            </w:pPr>
          </w:p>
        </w:tc>
      </w:tr>
      <w:tr w:rsidR="00FC711D" w:rsidRPr="00DD7AB3" w:rsidTr="00FC711D">
        <w:trPr>
          <w:trHeight w:val="253"/>
        </w:trPr>
        <w:tc>
          <w:tcPr>
            <w:tcW w:w="5000" w:type="pct"/>
            <w:vMerge/>
          </w:tcPr>
          <w:p w:rsidR="00FC711D" w:rsidRPr="0094331D" w:rsidRDefault="00FC711D" w:rsidP="00DD148F">
            <w:pPr>
              <w:rPr>
                <w:rFonts w:ascii="Helvetica" w:hAnsi="Helvetica"/>
                <w:lang w:val="fr-FR"/>
              </w:rPr>
            </w:pPr>
          </w:p>
        </w:tc>
      </w:tr>
      <w:tr w:rsidR="00FC711D" w:rsidRPr="00DD7AB3" w:rsidTr="00FC711D">
        <w:trPr>
          <w:trHeight w:val="253"/>
        </w:trPr>
        <w:tc>
          <w:tcPr>
            <w:tcW w:w="5000" w:type="pct"/>
            <w:vMerge/>
          </w:tcPr>
          <w:p w:rsidR="00FC711D" w:rsidRPr="0094331D" w:rsidRDefault="00FC711D" w:rsidP="00DD148F">
            <w:pPr>
              <w:rPr>
                <w:rFonts w:ascii="Helvetica" w:hAnsi="Helvetica"/>
                <w:lang w:val="fr-FR"/>
              </w:rPr>
            </w:pPr>
          </w:p>
        </w:tc>
      </w:tr>
    </w:tbl>
    <w:p w:rsidR="00840B32" w:rsidRPr="0094331D" w:rsidRDefault="00840B32" w:rsidP="00840B32">
      <w:pPr>
        <w:spacing w:after="0" w:line="240" w:lineRule="auto"/>
        <w:rPr>
          <w:rFonts w:ascii="Helvetica" w:hAnsi="Helvetica"/>
          <w:lang w:val="fr-FR"/>
        </w:rPr>
      </w:pPr>
    </w:p>
    <w:tbl>
      <w:tblPr>
        <w:tblStyle w:val="Grilledutableau"/>
        <w:tblW w:w="5000" w:type="pct"/>
        <w:tblLook w:val="04A0" w:firstRow="1" w:lastRow="0" w:firstColumn="1" w:lastColumn="0" w:noHBand="0" w:noVBand="1"/>
      </w:tblPr>
      <w:tblGrid>
        <w:gridCol w:w="9016"/>
      </w:tblGrid>
      <w:tr w:rsidR="00FC711D" w:rsidRPr="00DD7AB3" w:rsidTr="00FC711D">
        <w:tc>
          <w:tcPr>
            <w:tcW w:w="5000" w:type="pct"/>
          </w:tcPr>
          <w:p w:rsidR="00FC711D" w:rsidRPr="0094331D" w:rsidRDefault="00FC711D" w:rsidP="00DD148F">
            <w:pPr>
              <w:rPr>
                <w:rFonts w:ascii="Helvetica" w:hAnsi="Helvetica"/>
                <w:b/>
                <w:lang w:val="fr-FR"/>
              </w:rPr>
            </w:pPr>
            <w:r w:rsidRPr="0094331D">
              <w:rPr>
                <w:rFonts w:ascii="Helvetica" w:hAnsi="Helvetica"/>
                <w:b/>
                <w:u w:val="single"/>
                <w:lang w:val="fr-FR"/>
              </w:rPr>
              <w:t xml:space="preserve">QUESTION </w:t>
            </w:r>
            <w:r w:rsidR="00C463C7">
              <w:rPr>
                <w:rFonts w:ascii="Helvetica" w:hAnsi="Helvetica"/>
                <w:b/>
                <w:u w:val="single"/>
                <w:lang w:val="fr-FR"/>
              </w:rPr>
              <w:t>9</w:t>
            </w:r>
            <w:r w:rsidRPr="0094331D">
              <w:rPr>
                <w:rFonts w:ascii="Helvetica" w:hAnsi="Helvetica"/>
                <w:lang w:val="fr-FR"/>
              </w:rPr>
              <w:t xml:space="preserve"> : </w:t>
            </w:r>
            <w:r w:rsidRPr="0094331D">
              <w:rPr>
                <w:rFonts w:ascii="Helvetica" w:hAnsi="Helvetica"/>
                <w:b/>
                <w:lang w:val="fr-FR"/>
              </w:rPr>
              <w:t>Y a-t-il des situations où l’on peut considérer qu’un enfant « choisit » de se prostituer ?</w:t>
            </w:r>
          </w:p>
        </w:tc>
      </w:tr>
      <w:tr w:rsidR="00FC711D" w:rsidRPr="00DD7AB3" w:rsidTr="00FC711D">
        <w:trPr>
          <w:trHeight w:val="253"/>
        </w:trPr>
        <w:tc>
          <w:tcPr>
            <w:tcW w:w="5000" w:type="pct"/>
            <w:vMerge w:val="restart"/>
          </w:tcPr>
          <w:p w:rsidR="00FC711D" w:rsidRPr="0094331D" w:rsidRDefault="00FC711D" w:rsidP="00DD148F">
            <w:pPr>
              <w:rPr>
                <w:rFonts w:ascii="Helvetica" w:hAnsi="Helvetica"/>
                <w:lang w:val="fr-FR"/>
              </w:rPr>
            </w:pPr>
          </w:p>
          <w:p w:rsidR="00FC711D" w:rsidRPr="00633230" w:rsidRDefault="00FC711D" w:rsidP="00633230">
            <w:pPr>
              <w:rPr>
                <w:u w:val="single"/>
                <w:lang w:val="fr-FR"/>
              </w:rPr>
            </w:pPr>
            <w:r w:rsidRPr="00633230">
              <w:rPr>
                <w:u w:val="single"/>
                <w:lang w:val="fr-FR"/>
              </w:rPr>
              <w:t xml:space="preserve">Non </w:t>
            </w:r>
          </w:p>
          <w:p w:rsidR="00FC711D" w:rsidRDefault="00FC711D" w:rsidP="00633230">
            <w:pPr>
              <w:rPr>
                <w:lang w:val="fr-FR"/>
              </w:rPr>
            </w:pPr>
          </w:p>
          <w:p w:rsidR="00FC711D" w:rsidRDefault="00FC711D" w:rsidP="00633230">
            <w:pPr>
              <w:rPr>
                <w:lang w:val="fr-FR"/>
              </w:rPr>
            </w:pPr>
            <w:r>
              <w:rPr>
                <w:lang w:val="fr-FR"/>
              </w:rPr>
              <w:t xml:space="preserve">Même si un enfant a le sentiment de choisir de se prostituer, il est en fait forcé par des contraintes économiques, sociales ou culturelles. </w:t>
            </w:r>
          </w:p>
          <w:p w:rsidR="00FC711D" w:rsidRPr="0094331D" w:rsidRDefault="00FC711D" w:rsidP="00DD148F">
            <w:pPr>
              <w:rPr>
                <w:rFonts w:ascii="Helvetica" w:hAnsi="Helvetica"/>
                <w:lang w:val="fr-FR"/>
              </w:rPr>
            </w:pPr>
          </w:p>
        </w:tc>
      </w:tr>
      <w:tr w:rsidR="00FC711D" w:rsidRPr="00DD7AB3" w:rsidTr="00FC711D">
        <w:trPr>
          <w:trHeight w:val="253"/>
        </w:trPr>
        <w:tc>
          <w:tcPr>
            <w:tcW w:w="5000" w:type="pct"/>
            <w:vMerge/>
          </w:tcPr>
          <w:p w:rsidR="00FC711D" w:rsidRPr="0094331D" w:rsidRDefault="00FC711D" w:rsidP="00DD148F">
            <w:pPr>
              <w:rPr>
                <w:rFonts w:ascii="Helvetica" w:hAnsi="Helvetica"/>
                <w:lang w:val="fr-FR"/>
              </w:rPr>
            </w:pPr>
          </w:p>
        </w:tc>
      </w:tr>
      <w:tr w:rsidR="00FC711D" w:rsidRPr="00DD7AB3" w:rsidTr="00FC711D">
        <w:trPr>
          <w:trHeight w:val="253"/>
        </w:trPr>
        <w:tc>
          <w:tcPr>
            <w:tcW w:w="5000" w:type="pct"/>
            <w:vMerge/>
          </w:tcPr>
          <w:p w:rsidR="00FC711D" w:rsidRPr="0094331D" w:rsidRDefault="00FC711D" w:rsidP="00DD148F">
            <w:pPr>
              <w:rPr>
                <w:rFonts w:ascii="Helvetica" w:hAnsi="Helvetica"/>
                <w:lang w:val="fr-FR"/>
              </w:rPr>
            </w:pPr>
          </w:p>
        </w:tc>
      </w:tr>
    </w:tbl>
    <w:p w:rsidR="00840B32" w:rsidRPr="0094331D" w:rsidRDefault="00840B32" w:rsidP="00840B32">
      <w:pPr>
        <w:spacing w:after="0" w:line="240" w:lineRule="auto"/>
        <w:rPr>
          <w:rFonts w:ascii="Helvetica" w:hAnsi="Helvetica"/>
          <w:lang w:val="fr-FR"/>
        </w:rPr>
      </w:pPr>
    </w:p>
    <w:tbl>
      <w:tblPr>
        <w:tblStyle w:val="Grilledutableau"/>
        <w:tblW w:w="5000" w:type="pct"/>
        <w:tblLook w:val="04A0" w:firstRow="1" w:lastRow="0" w:firstColumn="1" w:lastColumn="0" w:noHBand="0" w:noVBand="1"/>
      </w:tblPr>
      <w:tblGrid>
        <w:gridCol w:w="9016"/>
      </w:tblGrid>
      <w:tr w:rsidR="00FC711D" w:rsidRPr="00DD7AB3" w:rsidTr="00FC711D">
        <w:tc>
          <w:tcPr>
            <w:tcW w:w="5000" w:type="pct"/>
          </w:tcPr>
          <w:p w:rsidR="00FC711D" w:rsidRPr="0094331D" w:rsidRDefault="00FC711D" w:rsidP="00DD148F">
            <w:pPr>
              <w:rPr>
                <w:rFonts w:ascii="Helvetica" w:hAnsi="Helvetica"/>
                <w:b/>
                <w:lang w:val="fr-FR"/>
              </w:rPr>
            </w:pPr>
            <w:r w:rsidRPr="0094331D">
              <w:rPr>
                <w:rFonts w:ascii="Helvetica" w:hAnsi="Helvetica"/>
                <w:b/>
                <w:u w:val="single"/>
                <w:lang w:val="fr-FR"/>
              </w:rPr>
              <w:t>QUESTION 1</w:t>
            </w:r>
            <w:r w:rsidR="00C463C7">
              <w:rPr>
                <w:rFonts w:ascii="Helvetica" w:hAnsi="Helvetica"/>
                <w:b/>
                <w:u w:val="single"/>
                <w:lang w:val="fr-FR"/>
              </w:rPr>
              <w:t>0</w:t>
            </w:r>
            <w:r w:rsidRPr="0094331D">
              <w:rPr>
                <w:rFonts w:ascii="Helvetica" w:hAnsi="Helvetica"/>
                <w:lang w:val="fr-FR"/>
              </w:rPr>
              <w:t xml:space="preserve"> : </w:t>
            </w:r>
            <w:r w:rsidRPr="0094331D">
              <w:rPr>
                <w:rFonts w:ascii="Helvetica" w:hAnsi="Helvetica"/>
                <w:b/>
                <w:lang w:val="fr-FR"/>
              </w:rPr>
              <w:t>Un enfant qui a été victime de violence sexuelle va souvent penser qu’il mérite ce qui s’est passé et qu’il ne mérite plus d’être aimé.</w:t>
            </w:r>
          </w:p>
        </w:tc>
      </w:tr>
      <w:tr w:rsidR="00FC711D" w:rsidRPr="0094331D" w:rsidTr="00FC711D">
        <w:trPr>
          <w:trHeight w:val="253"/>
        </w:trPr>
        <w:tc>
          <w:tcPr>
            <w:tcW w:w="5000" w:type="pct"/>
            <w:vMerge w:val="restart"/>
          </w:tcPr>
          <w:p w:rsidR="00FC711D" w:rsidRPr="0094331D" w:rsidRDefault="00FC711D" w:rsidP="00DD148F">
            <w:pPr>
              <w:rPr>
                <w:rFonts w:ascii="Helvetica" w:hAnsi="Helvetica"/>
                <w:lang w:val="fr-FR"/>
              </w:rPr>
            </w:pPr>
          </w:p>
          <w:p w:rsidR="00FC711D" w:rsidRPr="0094331D" w:rsidRDefault="00FC711D" w:rsidP="00DD148F">
            <w:pPr>
              <w:rPr>
                <w:rFonts w:ascii="Helvetica" w:hAnsi="Helvetica"/>
                <w:lang w:val="fr-FR"/>
              </w:rPr>
            </w:pPr>
          </w:p>
          <w:p w:rsidR="00FC711D" w:rsidRPr="00633230" w:rsidRDefault="00FC711D" w:rsidP="00633230">
            <w:pPr>
              <w:rPr>
                <w:rFonts w:ascii="Helvetica" w:hAnsi="Helvetica"/>
                <w:u w:val="single"/>
                <w:lang w:val="fr-FR"/>
              </w:rPr>
            </w:pPr>
            <w:r w:rsidRPr="00633230">
              <w:rPr>
                <w:rFonts w:ascii="Helvetica" w:hAnsi="Helvetica"/>
                <w:u w:val="single"/>
                <w:lang w:val="fr-FR"/>
              </w:rPr>
              <w:t>Vrai</w:t>
            </w:r>
          </w:p>
          <w:p w:rsidR="00FC711D" w:rsidRPr="00633230" w:rsidRDefault="00FC711D" w:rsidP="00633230">
            <w:pPr>
              <w:rPr>
                <w:rFonts w:ascii="Helvetica" w:hAnsi="Helvetica"/>
                <w:lang w:val="fr-FR"/>
              </w:rPr>
            </w:pPr>
          </w:p>
          <w:p w:rsidR="00FC711D" w:rsidRPr="0094331D" w:rsidRDefault="00FC711D" w:rsidP="00DD148F">
            <w:pPr>
              <w:rPr>
                <w:rFonts w:ascii="Helvetica" w:hAnsi="Helvetica"/>
                <w:lang w:val="fr-FR"/>
              </w:rPr>
            </w:pPr>
          </w:p>
        </w:tc>
      </w:tr>
      <w:tr w:rsidR="00FC711D" w:rsidRPr="0094331D" w:rsidTr="00FC711D">
        <w:trPr>
          <w:trHeight w:val="253"/>
        </w:trPr>
        <w:tc>
          <w:tcPr>
            <w:tcW w:w="5000" w:type="pct"/>
            <w:vMerge/>
          </w:tcPr>
          <w:p w:rsidR="00FC711D" w:rsidRPr="0094331D" w:rsidRDefault="00FC711D" w:rsidP="00DD148F">
            <w:pPr>
              <w:rPr>
                <w:rFonts w:ascii="Helvetica" w:hAnsi="Helvetica"/>
                <w:lang w:val="fr-FR"/>
              </w:rPr>
            </w:pPr>
          </w:p>
        </w:tc>
      </w:tr>
      <w:tr w:rsidR="00FC711D" w:rsidRPr="0094331D" w:rsidTr="00FC711D">
        <w:trPr>
          <w:trHeight w:val="253"/>
        </w:trPr>
        <w:tc>
          <w:tcPr>
            <w:tcW w:w="5000" w:type="pct"/>
            <w:vMerge/>
          </w:tcPr>
          <w:p w:rsidR="00FC711D" w:rsidRPr="0094331D" w:rsidRDefault="00FC711D" w:rsidP="00DD148F">
            <w:pPr>
              <w:rPr>
                <w:rFonts w:ascii="Helvetica" w:hAnsi="Helvetica"/>
                <w:lang w:val="fr-FR"/>
              </w:rPr>
            </w:pPr>
          </w:p>
        </w:tc>
      </w:tr>
    </w:tbl>
    <w:p w:rsidR="00840B32" w:rsidRPr="0094331D" w:rsidRDefault="00840B32" w:rsidP="00840B32">
      <w:pPr>
        <w:spacing w:after="0" w:line="240" w:lineRule="auto"/>
        <w:rPr>
          <w:rFonts w:ascii="Helvetica" w:hAnsi="Helvetica"/>
          <w:b/>
          <w:lang w:val="fr-FR"/>
        </w:rPr>
      </w:pPr>
    </w:p>
    <w:p w:rsidR="00840B32" w:rsidRDefault="00840B32" w:rsidP="00840B32">
      <w:pPr>
        <w:spacing w:after="0" w:line="240" w:lineRule="auto"/>
        <w:rPr>
          <w:rFonts w:ascii="Helvetica" w:hAnsi="Helvetica"/>
          <w:b/>
          <w:lang w:val="fr-FR"/>
        </w:rPr>
      </w:pPr>
    </w:p>
    <w:tbl>
      <w:tblPr>
        <w:tblStyle w:val="Grilledutableau"/>
        <w:tblW w:w="5000" w:type="pct"/>
        <w:tblLook w:val="04A0" w:firstRow="1" w:lastRow="0" w:firstColumn="1" w:lastColumn="0" w:noHBand="0" w:noVBand="1"/>
      </w:tblPr>
      <w:tblGrid>
        <w:gridCol w:w="9016"/>
      </w:tblGrid>
      <w:tr w:rsidR="00913C59" w:rsidRPr="00DD7AB3" w:rsidTr="00353D99">
        <w:tc>
          <w:tcPr>
            <w:tcW w:w="5000" w:type="pct"/>
          </w:tcPr>
          <w:p w:rsidR="00913C59" w:rsidRPr="0094331D" w:rsidRDefault="00913C59" w:rsidP="00353D99">
            <w:pPr>
              <w:rPr>
                <w:rFonts w:ascii="Helvetica" w:hAnsi="Helvetica"/>
                <w:b/>
                <w:lang w:val="fr-FR"/>
              </w:rPr>
            </w:pPr>
            <w:r w:rsidRPr="0094331D">
              <w:rPr>
                <w:rFonts w:ascii="Helvetica" w:hAnsi="Helvetica"/>
                <w:b/>
                <w:u w:val="single"/>
                <w:lang w:val="fr-FR"/>
              </w:rPr>
              <w:t>QUESTION 1</w:t>
            </w:r>
            <w:r w:rsidR="00C463C7">
              <w:rPr>
                <w:rFonts w:ascii="Helvetica" w:hAnsi="Helvetica"/>
                <w:b/>
                <w:u w:val="single"/>
                <w:lang w:val="fr-FR"/>
              </w:rPr>
              <w:t>1</w:t>
            </w:r>
            <w:r w:rsidRPr="0094331D">
              <w:rPr>
                <w:rFonts w:ascii="Helvetica" w:hAnsi="Helvetica"/>
                <w:lang w:val="fr-FR"/>
              </w:rPr>
              <w:t xml:space="preserve"> : </w:t>
            </w:r>
            <w:r>
              <w:rPr>
                <w:rFonts w:ascii="Helvetica" w:hAnsi="Helvetica"/>
                <w:b/>
                <w:lang w:val="fr-FR"/>
              </w:rPr>
              <w:t>Qui est responsable de la protection des enfants contre les violences et l’exploitation sexuelle ?</w:t>
            </w:r>
          </w:p>
        </w:tc>
      </w:tr>
      <w:tr w:rsidR="00913C59" w:rsidRPr="00DD7AB3" w:rsidTr="00353D99">
        <w:trPr>
          <w:trHeight w:val="253"/>
        </w:trPr>
        <w:tc>
          <w:tcPr>
            <w:tcW w:w="5000" w:type="pct"/>
            <w:vMerge w:val="restart"/>
          </w:tcPr>
          <w:p w:rsidR="00913C59" w:rsidRPr="0094331D" w:rsidRDefault="00913C59" w:rsidP="00353D99">
            <w:pPr>
              <w:rPr>
                <w:rFonts w:ascii="Helvetica" w:hAnsi="Helvetica"/>
                <w:lang w:val="fr-FR"/>
              </w:rPr>
            </w:pPr>
          </w:p>
          <w:p w:rsidR="00913C59" w:rsidRDefault="00913C59" w:rsidP="00353D99">
            <w:pPr>
              <w:rPr>
                <w:rFonts w:ascii="Helvetica" w:hAnsi="Helvetica"/>
                <w:lang w:val="fr-FR"/>
              </w:rPr>
            </w:pPr>
            <w:r w:rsidRPr="00913C59">
              <w:rPr>
                <w:rFonts w:ascii="Helvetica" w:hAnsi="Helvetica"/>
                <w:lang w:val="fr-FR"/>
              </w:rPr>
              <w:t xml:space="preserve">F. toutes les réponses. </w:t>
            </w:r>
          </w:p>
          <w:p w:rsidR="00DD7AB3" w:rsidRDefault="00DD7AB3" w:rsidP="00353D99">
            <w:pPr>
              <w:rPr>
                <w:rFonts w:ascii="Helvetica" w:hAnsi="Helvetica"/>
                <w:lang w:val="fr-FR"/>
              </w:rPr>
            </w:pPr>
          </w:p>
          <w:p w:rsidR="00DD7AB3" w:rsidRPr="00D62739" w:rsidRDefault="00DD7AB3" w:rsidP="00DD7AB3">
            <w:pPr>
              <w:pStyle w:val="Paragraphedeliste"/>
              <w:rPr>
                <w:rFonts w:ascii="Helvetica" w:hAnsi="Helvetica"/>
                <w:lang w:val="fr-FR"/>
              </w:rPr>
            </w:pPr>
            <w:r w:rsidRPr="00D62739">
              <w:rPr>
                <w:rFonts w:ascii="Helvetica" w:hAnsi="Helvetica"/>
                <w:lang w:val="fr-FR"/>
              </w:rPr>
              <w:t>Les familles et communautés</w:t>
            </w:r>
          </w:p>
          <w:p w:rsidR="00DD7AB3" w:rsidRPr="00D62739" w:rsidRDefault="00DD7AB3" w:rsidP="00DD7AB3">
            <w:pPr>
              <w:pStyle w:val="Paragraphedeliste"/>
              <w:rPr>
                <w:rFonts w:ascii="Helvetica" w:hAnsi="Helvetica"/>
                <w:lang w:val="fr-FR"/>
              </w:rPr>
            </w:pPr>
            <w:r w:rsidRPr="00D62739">
              <w:rPr>
                <w:rFonts w:ascii="Helvetica" w:hAnsi="Helvetica"/>
                <w:lang w:val="fr-FR"/>
              </w:rPr>
              <w:t>Les forces de l’ordre</w:t>
            </w:r>
          </w:p>
          <w:p w:rsidR="00DD7AB3" w:rsidRPr="00D62739" w:rsidRDefault="00DD7AB3" w:rsidP="00DD7AB3">
            <w:pPr>
              <w:pStyle w:val="Paragraphedeliste"/>
              <w:rPr>
                <w:rFonts w:ascii="Helvetica" w:hAnsi="Helvetica"/>
                <w:lang w:val="fr-FR"/>
              </w:rPr>
            </w:pPr>
            <w:r w:rsidRPr="00D62739">
              <w:rPr>
                <w:rFonts w:ascii="Helvetica" w:hAnsi="Helvetica"/>
                <w:lang w:val="fr-FR"/>
              </w:rPr>
              <w:t xml:space="preserve">Les </w:t>
            </w:r>
            <w:r>
              <w:rPr>
                <w:rFonts w:ascii="Helvetica" w:hAnsi="Helvetica"/>
                <w:lang w:val="fr-FR"/>
              </w:rPr>
              <w:t xml:space="preserve">services sociaux, médicaux, juridiques, éducatifs des </w:t>
            </w:r>
            <w:bookmarkStart w:id="1" w:name="_GoBack"/>
            <w:bookmarkEnd w:id="1"/>
            <w:r w:rsidRPr="00D62739">
              <w:rPr>
                <w:rFonts w:ascii="Helvetica" w:hAnsi="Helvetica"/>
                <w:lang w:val="fr-FR"/>
              </w:rPr>
              <w:t>gouvernements</w:t>
            </w:r>
          </w:p>
          <w:p w:rsidR="00DD7AB3" w:rsidRPr="00D62739" w:rsidRDefault="00DD7AB3" w:rsidP="00DD7AB3">
            <w:pPr>
              <w:pStyle w:val="Paragraphedeliste"/>
              <w:rPr>
                <w:rFonts w:ascii="Helvetica" w:hAnsi="Helvetica"/>
                <w:lang w:val="fr-FR"/>
              </w:rPr>
            </w:pPr>
            <w:r w:rsidRPr="00D62739">
              <w:rPr>
                <w:rFonts w:ascii="Helvetica" w:hAnsi="Helvetica"/>
                <w:lang w:val="fr-FR"/>
              </w:rPr>
              <w:t>Les ONG</w:t>
            </w:r>
          </w:p>
          <w:p w:rsidR="00DD7AB3" w:rsidRPr="00D62739" w:rsidRDefault="00DD7AB3" w:rsidP="00DD7AB3">
            <w:pPr>
              <w:pStyle w:val="Paragraphedeliste"/>
              <w:rPr>
                <w:rFonts w:ascii="Helvetica" w:hAnsi="Helvetica"/>
                <w:lang w:val="fr-FR"/>
              </w:rPr>
            </w:pPr>
            <w:r w:rsidRPr="00D62739">
              <w:rPr>
                <w:rFonts w:ascii="Helvetica" w:hAnsi="Helvetica"/>
                <w:lang w:val="fr-FR"/>
              </w:rPr>
              <w:t>Les entreprises</w:t>
            </w:r>
          </w:p>
          <w:p w:rsidR="00DD7AB3" w:rsidRPr="00913C59" w:rsidRDefault="00DD7AB3" w:rsidP="00353D99">
            <w:pPr>
              <w:rPr>
                <w:rFonts w:ascii="Helvetica" w:hAnsi="Helvetica"/>
                <w:lang w:val="fr-FR"/>
              </w:rPr>
            </w:pPr>
          </w:p>
        </w:tc>
      </w:tr>
      <w:tr w:rsidR="00913C59" w:rsidRPr="00DD7AB3" w:rsidTr="00353D99">
        <w:trPr>
          <w:trHeight w:val="253"/>
        </w:trPr>
        <w:tc>
          <w:tcPr>
            <w:tcW w:w="5000" w:type="pct"/>
            <w:vMerge/>
          </w:tcPr>
          <w:p w:rsidR="00913C59" w:rsidRPr="0094331D" w:rsidRDefault="00913C59" w:rsidP="00353D99">
            <w:pPr>
              <w:rPr>
                <w:rFonts w:ascii="Helvetica" w:hAnsi="Helvetica"/>
                <w:lang w:val="fr-FR"/>
              </w:rPr>
            </w:pPr>
          </w:p>
        </w:tc>
      </w:tr>
      <w:tr w:rsidR="00913C59" w:rsidRPr="00DD7AB3" w:rsidTr="00353D99">
        <w:trPr>
          <w:trHeight w:val="253"/>
        </w:trPr>
        <w:tc>
          <w:tcPr>
            <w:tcW w:w="5000" w:type="pct"/>
            <w:vMerge/>
          </w:tcPr>
          <w:p w:rsidR="00913C59" w:rsidRPr="0094331D" w:rsidRDefault="00913C59" w:rsidP="00353D99">
            <w:pPr>
              <w:rPr>
                <w:rFonts w:ascii="Helvetica" w:hAnsi="Helvetica"/>
                <w:lang w:val="fr-FR"/>
              </w:rPr>
            </w:pPr>
          </w:p>
        </w:tc>
      </w:tr>
    </w:tbl>
    <w:p w:rsidR="00913C59" w:rsidRPr="0094331D" w:rsidRDefault="00913C59" w:rsidP="00840B32">
      <w:pPr>
        <w:spacing w:after="0" w:line="240" w:lineRule="auto"/>
        <w:rPr>
          <w:rFonts w:ascii="Helvetica" w:hAnsi="Helvetica"/>
          <w:b/>
          <w:lang w:val="fr-FR"/>
        </w:rPr>
      </w:pPr>
    </w:p>
    <w:sectPr w:rsidR="00913C59" w:rsidRPr="0094331D" w:rsidSect="0005437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272A" w:rsidRDefault="0074272A" w:rsidP="002D213D">
      <w:pPr>
        <w:spacing w:after="0" w:line="240" w:lineRule="auto"/>
      </w:pPr>
      <w:r>
        <w:separator/>
      </w:r>
    </w:p>
  </w:endnote>
  <w:endnote w:type="continuationSeparator" w:id="0">
    <w:p w:rsidR="0074272A" w:rsidRDefault="0074272A" w:rsidP="002D21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Neue-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109" w:rsidRPr="006E2109" w:rsidRDefault="00721F98" w:rsidP="00A8252C">
    <w:pPr>
      <w:pStyle w:val="Pieddepage"/>
      <w:jc w:val="center"/>
    </w:pPr>
    <w:r>
      <w:rPr>
        <w:noProof/>
      </w:rPr>
      <w:drawing>
        <wp:inline distT="0" distB="0" distL="0" distR="0" wp14:anchorId="33A3FBE6" wp14:editId="35036319">
          <wp:extent cx="1278754" cy="481552"/>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light.png"/>
                  <pic:cNvPicPr/>
                </pic:nvPicPr>
                <pic:blipFill>
                  <a:blip r:embed="rId1">
                    <a:extLst>
                      <a:ext uri="{28A0092B-C50C-407E-A947-70E740481C1C}">
                        <a14:useLocalDpi xmlns:a14="http://schemas.microsoft.com/office/drawing/2010/main" val="0"/>
                      </a:ext>
                    </a:extLst>
                  </a:blip>
                  <a:stretch>
                    <a:fillRect/>
                  </a:stretch>
                </pic:blipFill>
                <pic:spPr>
                  <a:xfrm>
                    <a:off x="0" y="0"/>
                    <a:ext cx="1357403" cy="51117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272A" w:rsidRDefault="0074272A" w:rsidP="002D213D">
      <w:pPr>
        <w:spacing w:after="0" w:line="240" w:lineRule="auto"/>
      </w:pPr>
      <w:r>
        <w:separator/>
      </w:r>
    </w:p>
  </w:footnote>
  <w:footnote w:type="continuationSeparator" w:id="0">
    <w:p w:rsidR="0074272A" w:rsidRDefault="0074272A" w:rsidP="002D21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4544715"/>
      <w:docPartObj>
        <w:docPartGallery w:val="Page Numbers (Top of Page)"/>
        <w:docPartUnique/>
      </w:docPartObj>
    </w:sdtPr>
    <w:sdtEndPr>
      <w:rPr>
        <w:noProof/>
      </w:rPr>
    </w:sdtEndPr>
    <w:sdtContent>
      <w:p w:rsidR="002D213D" w:rsidRDefault="002D213D">
        <w:pPr>
          <w:pStyle w:val="En-tte"/>
          <w:jc w:val="center"/>
        </w:pPr>
        <w:r>
          <w:fldChar w:fldCharType="begin"/>
        </w:r>
        <w:r>
          <w:instrText xml:space="preserve"> PAGE   \* MERGEFORMAT </w:instrText>
        </w:r>
        <w:r>
          <w:fldChar w:fldCharType="separate"/>
        </w:r>
        <w:r w:rsidR="00913C59">
          <w:rPr>
            <w:noProof/>
          </w:rPr>
          <w:t>2</w:t>
        </w:r>
        <w:r>
          <w:rPr>
            <w:noProof/>
          </w:rPr>
          <w:fldChar w:fldCharType="end"/>
        </w:r>
      </w:p>
    </w:sdtContent>
  </w:sdt>
  <w:p w:rsidR="002D213D" w:rsidRDefault="002D213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7C204A"/>
    <w:multiLevelType w:val="hybridMultilevel"/>
    <w:tmpl w:val="FF36743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AC3394C"/>
    <w:multiLevelType w:val="hybridMultilevel"/>
    <w:tmpl w:val="0A90AD4C"/>
    <w:lvl w:ilvl="0" w:tplc="11F41D44">
      <w:start w:val="1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B32"/>
    <w:rsid w:val="000173C3"/>
    <w:rsid w:val="00161321"/>
    <w:rsid w:val="00177B83"/>
    <w:rsid w:val="0025141B"/>
    <w:rsid w:val="002D213D"/>
    <w:rsid w:val="002E68CC"/>
    <w:rsid w:val="00395957"/>
    <w:rsid w:val="003F47F9"/>
    <w:rsid w:val="0049082F"/>
    <w:rsid w:val="005B616C"/>
    <w:rsid w:val="005C6492"/>
    <w:rsid w:val="005F2442"/>
    <w:rsid w:val="0060518B"/>
    <w:rsid w:val="00633230"/>
    <w:rsid w:val="006A50B3"/>
    <w:rsid w:val="00721F98"/>
    <w:rsid w:val="0074272A"/>
    <w:rsid w:val="00840B32"/>
    <w:rsid w:val="00885CCC"/>
    <w:rsid w:val="008B3FC1"/>
    <w:rsid w:val="00913C59"/>
    <w:rsid w:val="009F71CF"/>
    <w:rsid w:val="00A3071B"/>
    <w:rsid w:val="00A7343E"/>
    <w:rsid w:val="00A8252C"/>
    <w:rsid w:val="00BC37AC"/>
    <w:rsid w:val="00C463C7"/>
    <w:rsid w:val="00D67E12"/>
    <w:rsid w:val="00D82E84"/>
    <w:rsid w:val="00DD7AB3"/>
    <w:rsid w:val="00DF0B96"/>
    <w:rsid w:val="00E110E5"/>
    <w:rsid w:val="00E44FC1"/>
    <w:rsid w:val="00EB4E87"/>
    <w:rsid w:val="00FC71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5D852"/>
  <w15:chartTrackingRefBased/>
  <w15:docId w15:val="{803C7F83-862F-4ECD-AC0D-B7025B2D2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840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840B32"/>
    <w:pPr>
      <w:ind w:left="720"/>
      <w:contextualSpacing/>
    </w:pPr>
  </w:style>
  <w:style w:type="paragraph" w:styleId="Pieddepage">
    <w:name w:val="footer"/>
    <w:basedOn w:val="Normal"/>
    <w:link w:val="PieddepageCar"/>
    <w:uiPriority w:val="99"/>
    <w:unhideWhenUsed/>
    <w:rsid w:val="00840B32"/>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840B32"/>
  </w:style>
  <w:style w:type="paragraph" w:styleId="En-tte">
    <w:name w:val="header"/>
    <w:basedOn w:val="Normal"/>
    <w:link w:val="En-tteCar"/>
    <w:uiPriority w:val="99"/>
    <w:unhideWhenUsed/>
    <w:rsid w:val="002D213D"/>
    <w:pPr>
      <w:tabs>
        <w:tab w:val="center" w:pos="4513"/>
        <w:tab w:val="right" w:pos="9026"/>
      </w:tabs>
      <w:spacing w:after="0" w:line="240" w:lineRule="auto"/>
    </w:pPr>
  </w:style>
  <w:style w:type="character" w:customStyle="1" w:styleId="En-tteCar">
    <w:name w:val="En-tête Car"/>
    <w:basedOn w:val="Policepardfaut"/>
    <w:link w:val="En-tte"/>
    <w:uiPriority w:val="99"/>
    <w:rsid w:val="002D213D"/>
  </w:style>
  <w:style w:type="paragraph" w:styleId="NormalWeb">
    <w:name w:val="Normal (Web)"/>
    <w:basedOn w:val="Normal"/>
    <w:uiPriority w:val="99"/>
    <w:semiHidden/>
    <w:unhideWhenUsed/>
    <w:rsid w:val="002D213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Accentuation">
    <w:name w:val="Emphasis"/>
    <w:basedOn w:val="Policepardfaut"/>
    <w:uiPriority w:val="20"/>
    <w:qFormat/>
    <w:rsid w:val="00D82E84"/>
    <w:rPr>
      <w:i/>
      <w:iCs/>
    </w:rPr>
  </w:style>
  <w:style w:type="paragraph" w:customStyle="1" w:styleId="Pa0">
    <w:name w:val="Pa0"/>
    <w:basedOn w:val="Normal"/>
    <w:next w:val="Normal"/>
    <w:uiPriority w:val="99"/>
    <w:rsid w:val="0025141B"/>
    <w:pPr>
      <w:autoSpaceDE w:val="0"/>
      <w:autoSpaceDN w:val="0"/>
      <w:adjustRightInd w:val="0"/>
      <w:spacing w:after="0" w:line="241" w:lineRule="atLeast"/>
    </w:pPr>
    <w:rPr>
      <w:rFonts w:ascii="Calibri" w:hAnsi="Calibri" w:cs="Calibri"/>
      <w:sz w:val="24"/>
      <w:szCs w:val="24"/>
    </w:rPr>
  </w:style>
  <w:style w:type="character" w:customStyle="1" w:styleId="A5">
    <w:name w:val="A5"/>
    <w:uiPriority w:val="99"/>
    <w:rsid w:val="0025141B"/>
    <w:rPr>
      <w:color w:val="0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728</Words>
  <Characters>4151</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tamo wagener</dc:creator>
  <cp:keywords/>
  <dc:description/>
  <cp:lastModifiedBy>tamo wagener</cp:lastModifiedBy>
  <cp:revision>9</cp:revision>
  <dcterms:created xsi:type="dcterms:W3CDTF">2018-12-18T13:12:00Z</dcterms:created>
  <dcterms:modified xsi:type="dcterms:W3CDTF">2018-12-18T17:59:00Z</dcterms:modified>
</cp:coreProperties>
</file>